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2204" w:rsidRDefault="00F92204" w:rsidP="002A618C">
      <w:pPr>
        <w:pStyle w:val="Balk1"/>
        <w:tabs>
          <w:tab w:val="left" w:pos="567"/>
        </w:tabs>
        <w:jc w:val="center"/>
        <w:rPr>
          <w:rFonts w:ascii="Times New Roman" w:hAnsi="Times New Roman"/>
          <w:bCs/>
          <w:sz w:val="24"/>
          <w:szCs w:val="24"/>
        </w:rPr>
      </w:pPr>
      <w:r>
        <w:rPr>
          <w:rFonts w:ascii="Times New Roman" w:hAnsi="Times New Roman"/>
          <w:bCs/>
          <w:sz w:val="24"/>
          <w:szCs w:val="24"/>
        </w:rPr>
        <w:t>İLAN</w:t>
      </w:r>
    </w:p>
    <w:p w:rsidR="002A618C" w:rsidRPr="00515709" w:rsidRDefault="002A618C" w:rsidP="00F92204">
      <w:pPr>
        <w:pStyle w:val="Balk1"/>
        <w:tabs>
          <w:tab w:val="left" w:pos="567"/>
        </w:tabs>
        <w:jc w:val="center"/>
        <w:rPr>
          <w:b w:val="0"/>
          <w:bCs/>
          <w:sz w:val="24"/>
          <w:szCs w:val="24"/>
        </w:rPr>
      </w:pPr>
      <w:r w:rsidRPr="00515709">
        <w:rPr>
          <w:rFonts w:ascii="Times New Roman" w:hAnsi="Times New Roman"/>
          <w:bCs/>
          <w:sz w:val="24"/>
          <w:szCs w:val="24"/>
        </w:rPr>
        <w:t>ÜRGÜP BELEDİYE BAŞKANLIĞI</w:t>
      </w:r>
      <w:r w:rsidR="00F92204">
        <w:rPr>
          <w:rFonts w:ascii="Times New Roman" w:hAnsi="Times New Roman"/>
          <w:bCs/>
          <w:sz w:val="24"/>
          <w:szCs w:val="24"/>
        </w:rPr>
        <w:t>NDAN</w:t>
      </w:r>
    </w:p>
    <w:p w:rsidR="002A618C" w:rsidRPr="00687559" w:rsidRDefault="002A618C" w:rsidP="002A618C">
      <w:pPr>
        <w:jc w:val="center"/>
        <w:rPr>
          <w:b/>
          <w:bCs/>
          <w:sz w:val="24"/>
          <w:szCs w:val="24"/>
          <w:u w:val="single"/>
        </w:rPr>
      </w:pPr>
    </w:p>
    <w:p w:rsidR="00BD1459" w:rsidRPr="00BD1459" w:rsidRDefault="00BD1459" w:rsidP="00BD1459">
      <w:pPr>
        <w:pStyle w:val="AralkYok"/>
        <w:ind w:firstLine="708"/>
        <w:jc w:val="both"/>
        <w:rPr>
          <w:sz w:val="24"/>
          <w:szCs w:val="24"/>
        </w:rPr>
      </w:pPr>
      <w:r w:rsidRPr="00BD1459">
        <w:rPr>
          <w:b/>
          <w:bCs/>
          <w:sz w:val="24"/>
          <w:szCs w:val="24"/>
          <w:u w:val="single"/>
        </w:rPr>
        <w:t xml:space="preserve">1-KONU: </w:t>
      </w:r>
      <w:r w:rsidRPr="00BD1459">
        <w:rPr>
          <w:sz w:val="24"/>
          <w:szCs w:val="24"/>
        </w:rPr>
        <w:t>Mülkiyeti Belediyemize ait olup ilçemiz Cumhuriyet Mahallesi Güllüce Caddesinde bulunan Kapalı Otopark yeri ve listesi aşağıda belirtilen, açık ve kapalı otoparkların 2886 Sayılı Kanunun 45. Maddesi uyarınca 5 (Beş) yıl müddetle kiraya verilmek üzere ihaleye çıkartılmıştır.</w:t>
      </w:r>
    </w:p>
    <w:p w:rsidR="00BD1459" w:rsidRPr="00BD1459" w:rsidRDefault="00BD1459" w:rsidP="00BD1459">
      <w:pPr>
        <w:pStyle w:val="AralkYok"/>
        <w:ind w:firstLine="708"/>
        <w:jc w:val="both"/>
        <w:rPr>
          <w:b/>
          <w:bCs/>
          <w:sz w:val="24"/>
          <w:szCs w:val="24"/>
          <w:u w:val="single"/>
        </w:rPr>
      </w:pPr>
      <w:r w:rsidRPr="00BD1459">
        <w:rPr>
          <w:b/>
          <w:bCs/>
          <w:sz w:val="24"/>
          <w:szCs w:val="24"/>
          <w:u w:val="single"/>
        </w:rPr>
        <w:t>2-İHALE ŞARTNAMESİNİN ALINACAĞI YER:</w:t>
      </w:r>
    </w:p>
    <w:p w:rsidR="00BD1459" w:rsidRPr="00BD1459" w:rsidRDefault="00BD1459" w:rsidP="00BD1459">
      <w:pPr>
        <w:pStyle w:val="AralkYok"/>
        <w:ind w:firstLine="708"/>
        <w:jc w:val="both"/>
        <w:rPr>
          <w:sz w:val="24"/>
          <w:szCs w:val="24"/>
        </w:rPr>
      </w:pPr>
      <w:r w:rsidRPr="00BD1459">
        <w:rPr>
          <w:sz w:val="24"/>
          <w:szCs w:val="24"/>
        </w:rPr>
        <w:t>İhale edilecek işe ait ihale şartnamesi ihale günü ve saatine kadar çalışma saatleri içerisinde Ürgüp Belediye Başkanlık binasında bulunan Yazı işleri Müdürlüğünden alınabilir.</w:t>
      </w:r>
    </w:p>
    <w:p w:rsidR="00BD1459" w:rsidRPr="00BD1459" w:rsidRDefault="00BD1459" w:rsidP="00BD1459">
      <w:pPr>
        <w:pStyle w:val="AralkYok"/>
        <w:ind w:firstLine="708"/>
        <w:jc w:val="both"/>
        <w:rPr>
          <w:b/>
          <w:bCs/>
          <w:sz w:val="24"/>
          <w:szCs w:val="24"/>
          <w:u w:val="single"/>
        </w:rPr>
      </w:pPr>
      <w:r w:rsidRPr="00BD1459">
        <w:rPr>
          <w:b/>
          <w:bCs/>
          <w:sz w:val="24"/>
          <w:szCs w:val="24"/>
          <w:u w:val="single"/>
        </w:rPr>
        <w:t>3-İHALENİN UYGULANMASI</w:t>
      </w:r>
    </w:p>
    <w:p w:rsidR="00BD1459" w:rsidRPr="00BD1459" w:rsidRDefault="00BD1459" w:rsidP="00BD1459">
      <w:pPr>
        <w:pStyle w:val="AralkYok"/>
        <w:ind w:firstLine="708"/>
        <w:jc w:val="both"/>
        <w:rPr>
          <w:sz w:val="24"/>
          <w:szCs w:val="24"/>
        </w:rPr>
      </w:pPr>
      <w:r w:rsidRPr="00BD1459">
        <w:rPr>
          <w:b/>
          <w:bCs/>
          <w:sz w:val="24"/>
          <w:szCs w:val="24"/>
        </w:rPr>
        <w:t>a)</w:t>
      </w:r>
      <w:r w:rsidRPr="00BD1459">
        <w:rPr>
          <w:sz w:val="24"/>
          <w:szCs w:val="24"/>
        </w:rPr>
        <w:t>İhale kararı ihale tarihinden itibaren en geç 15 işgünü içerisinde ita amirince onaylanır veya iptal edilir.</w:t>
      </w:r>
    </w:p>
    <w:p w:rsidR="00BD1459" w:rsidRPr="00BD1459" w:rsidRDefault="00BD1459" w:rsidP="00BD1459">
      <w:pPr>
        <w:pStyle w:val="AralkYok"/>
        <w:ind w:firstLine="708"/>
        <w:jc w:val="both"/>
        <w:rPr>
          <w:sz w:val="24"/>
          <w:szCs w:val="24"/>
        </w:rPr>
      </w:pPr>
      <w:r w:rsidRPr="00BD1459">
        <w:rPr>
          <w:b/>
          <w:bCs/>
          <w:sz w:val="24"/>
          <w:szCs w:val="24"/>
        </w:rPr>
        <w:t>b)</w:t>
      </w:r>
      <w:r w:rsidRPr="00BD1459">
        <w:rPr>
          <w:sz w:val="24"/>
          <w:szCs w:val="24"/>
        </w:rPr>
        <w:t xml:space="preserve">İdare, ihaleyi yapıp yapmamakta veya uygun bedeli tespitte serbesttir.     </w:t>
      </w:r>
    </w:p>
    <w:p w:rsidR="00BD1459" w:rsidRPr="00BD1459" w:rsidRDefault="00BD1459" w:rsidP="00BD1459">
      <w:pPr>
        <w:pStyle w:val="AralkYok"/>
        <w:ind w:firstLine="708"/>
        <w:jc w:val="both"/>
        <w:rPr>
          <w:b/>
          <w:bCs/>
          <w:sz w:val="24"/>
          <w:szCs w:val="24"/>
          <w:u w:val="single"/>
        </w:rPr>
      </w:pPr>
      <w:r w:rsidRPr="00BD1459">
        <w:rPr>
          <w:b/>
          <w:bCs/>
          <w:sz w:val="24"/>
          <w:szCs w:val="24"/>
          <w:u w:val="single"/>
        </w:rPr>
        <w:t>4-İHALENİN YAPILACAĞI YER, TARİH, SAAT VE ŞEKLİ:</w:t>
      </w:r>
    </w:p>
    <w:p w:rsidR="00BD1459" w:rsidRPr="00BD1459" w:rsidRDefault="00BD1459" w:rsidP="00BD1459">
      <w:pPr>
        <w:pStyle w:val="AralkYok"/>
        <w:ind w:firstLine="708"/>
        <w:jc w:val="both"/>
        <w:rPr>
          <w:sz w:val="24"/>
          <w:szCs w:val="24"/>
        </w:rPr>
      </w:pPr>
      <w:r w:rsidRPr="00BD1459">
        <w:rPr>
          <w:sz w:val="24"/>
          <w:szCs w:val="24"/>
        </w:rPr>
        <w:t xml:space="preserve">İhale </w:t>
      </w:r>
      <w:r w:rsidRPr="00BD1459">
        <w:rPr>
          <w:b/>
          <w:i/>
          <w:sz w:val="24"/>
          <w:szCs w:val="24"/>
        </w:rPr>
        <w:t xml:space="preserve">04.03.2020 tarihinde Çarşamba günü saat </w:t>
      </w:r>
      <w:proofErr w:type="gramStart"/>
      <w:r w:rsidRPr="00BD1459">
        <w:rPr>
          <w:b/>
          <w:i/>
          <w:sz w:val="24"/>
          <w:szCs w:val="24"/>
        </w:rPr>
        <w:t>11:00</w:t>
      </w:r>
      <w:proofErr w:type="gramEnd"/>
      <w:r w:rsidRPr="00BD1459">
        <w:rPr>
          <w:b/>
          <w:i/>
          <w:sz w:val="24"/>
          <w:szCs w:val="24"/>
        </w:rPr>
        <w:t xml:space="preserve"> de,</w:t>
      </w:r>
      <w:r w:rsidRPr="00BD1459">
        <w:rPr>
          <w:sz w:val="24"/>
          <w:szCs w:val="24"/>
        </w:rPr>
        <w:t xml:space="preserve"> Ürgüp Belediye Başkanlığı Geçici Hizmet Binasında encümen huzurunda açık arttırma usulü ile yapılacaktır. </w:t>
      </w:r>
    </w:p>
    <w:p w:rsidR="00BD1459" w:rsidRPr="00BD1459" w:rsidRDefault="00BD1459" w:rsidP="00BD1459">
      <w:pPr>
        <w:pStyle w:val="AralkYok"/>
        <w:ind w:firstLine="708"/>
        <w:jc w:val="both"/>
        <w:rPr>
          <w:b/>
          <w:bCs/>
          <w:sz w:val="24"/>
          <w:szCs w:val="24"/>
          <w:u w:val="single"/>
        </w:rPr>
      </w:pPr>
      <w:r w:rsidRPr="00BD1459">
        <w:rPr>
          <w:b/>
          <w:bCs/>
          <w:sz w:val="24"/>
          <w:szCs w:val="24"/>
          <w:u w:val="single"/>
        </w:rPr>
        <w:t>5- İHALEYE KATILMA ŞARTLARI</w:t>
      </w:r>
    </w:p>
    <w:p w:rsidR="00BD1459" w:rsidRPr="00BD1459" w:rsidRDefault="00BD1459" w:rsidP="00BD1459">
      <w:pPr>
        <w:pStyle w:val="AralkYok"/>
        <w:jc w:val="both"/>
        <w:rPr>
          <w:sz w:val="24"/>
          <w:szCs w:val="24"/>
        </w:rPr>
      </w:pPr>
      <w:r w:rsidRPr="00BD1459">
        <w:rPr>
          <w:sz w:val="24"/>
          <w:szCs w:val="24"/>
        </w:rPr>
        <w:t xml:space="preserve">İsteklilerin ihaleye katılabilmeleri için aşağıda sayılan belgeleri teklifleri kapsamında sunmaları gerekir: </w:t>
      </w:r>
    </w:p>
    <w:p w:rsidR="00BD1459" w:rsidRPr="00BD1459" w:rsidRDefault="00BD1459" w:rsidP="00BD1459">
      <w:pPr>
        <w:pStyle w:val="AralkYok"/>
        <w:ind w:firstLine="708"/>
        <w:jc w:val="both"/>
        <w:rPr>
          <w:rFonts w:eastAsiaTheme="minorEastAsia"/>
          <w:sz w:val="24"/>
          <w:szCs w:val="24"/>
        </w:rPr>
      </w:pPr>
      <w:r w:rsidRPr="00BD1459">
        <w:rPr>
          <w:b/>
          <w:sz w:val="24"/>
          <w:szCs w:val="24"/>
        </w:rPr>
        <w:t>a)</w:t>
      </w:r>
      <w:r w:rsidRPr="00BD1459">
        <w:rPr>
          <w:sz w:val="24"/>
          <w:szCs w:val="24"/>
        </w:rPr>
        <w:t xml:space="preserve">Teklif vermeye yetkili olduğunu gösteren imza beyannamesi veya imza sirküleri; </w:t>
      </w:r>
    </w:p>
    <w:p w:rsidR="00BD1459" w:rsidRPr="00BD1459" w:rsidRDefault="00BD1459" w:rsidP="00BD1459">
      <w:pPr>
        <w:pStyle w:val="AralkYok"/>
        <w:ind w:firstLine="708"/>
        <w:jc w:val="both"/>
        <w:rPr>
          <w:sz w:val="24"/>
          <w:szCs w:val="24"/>
        </w:rPr>
      </w:pPr>
      <w:r w:rsidRPr="00BD1459">
        <w:rPr>
          <w:b/>
          <w:sz w:val="24"/>
          <w:szCs w:val="24"/>
        </w:rPr>
        <w:t>1)</w:t>
      </w:r>
      <w:r w:rsidRPr="00BD1459">
        <w:rPr>
          <w:sz w:val="24"/>
          <w:szCs w:val="24"/>
        </w:rPr>
        <w:t xml:space="preserve"> Gerçek kişi olması halinde, noter tasdikli imza beyannamesi, </w:t>
      </w:r>
    </w:p>
    <w:p w:rsidR="00BD1459" w:rsidRPr="00BD1459" w:rsidRDefault="00BD1459" w:rsidP="00BD1459">
      <w:pPr>
        <w:pStyle w:val="AralkYok"/>
        <w:ind w:firstLine="708"/>
        <w:jc w:val="both"/>
        <w:rPr>
          <w:sz w:val="24"/>
          <w:szCs w:val="24"/>
        </w:rPr>
      </w:pPr>
      <w:proofErr w:type="gramStart"/>
      <w:r w:rsidRPr="00BD1459">
        <w:rPr>
          <w:b/>
          <w:sz w:val="24"/>
          <w:szCs w:val="24"/>
        </w:rPr>
        <w:t>2)</w:t>
      </w:r>
      <w:r w:rsidRPr="00BD1459">
        <w:rPr>
          <w:sz w:val="24"/>
          <w:szCs w:val="24"/>
        </w:rPr>
        <w:t xml:space="preserve"> Tüzel kişi olması halinde, Ticaret Odası kayıt belgesi,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proofErr w:type="gramEnd"/>
    </w:p>
    <w:p w:rsidR="00BD1459" w:rsidRPr="00BD1459" w:rsidRDefault="00BD1459" w:rsidP="00BD1459">
      <w:pPr>
        <w:pStyle w:val="AralkYok"/>
        <w:ind w:firstLine="708"/>
        <w:jc w:val="both"/>
        <w:rPr>
          <w:sz w:val="24"/>
          <w:szCs w:val="24"/>
        </w:rPr>
      </w:pPr>
      <w:r w:rsidRPr="00BD1459">
        <w:rPr>
          <w:b/>
          <w:sz w:val="24"/>
          <w:szCs w:val="24"/>
        </w:rPr>
        <w:t>b)</w:t>
      </w:r>
      <w:r w:rsidRPr="00BD1459">
        <w:rPr>
          <w:sz w:val="24"/>
          <w:szCs w:val="24"/>
        </w:rPr>
        <w:t xml:space="preserve"> Bu Şartnamede belirlenen geçici teminata ve şartnamenin özel şartlar bölümünde idarece istenilen teminatlara ilişkin geçici teminat mektubu veya geçici teminat mektupları dışındaki teminatların Saymanlık ya da Muhasebe Müdürlüklerine yatırıldığını gösteren makbuzlar. </w:t>
      </w:r>
    </w:p>
    <w:p w:rsidR="00BD1459" w:rsidRPr="00BD1459" w:rsidRDefault="00BD1459" w:rsidP="00BD1459">
      <w:pPr>
        <w:pStyle w:val="AralkYok"/>
        <w:ind w:firstLine="708"/>
        <w:jc w:val="both"/>
        <w:rPr>
          <w:sz w:val="24"/>
          <w:szCs w:val="24"/>
        </w:rPr>
      </w:pPr>
      <w:r w:rsidRPr="00BD1459">
        <w:rPr>
          <w:b/>
          <w:sz w:val="24"/>
          <w:szCs w:val="24"/>
        </w:rPr>
        <w:t>c)</w:t>
      </w:r>
      <w:r w:rsidRPr="00BD1459">
        <w:rPr>
          <w:sz w:val="24"/>
          <w:szCs w:val="24"/>
        </w:rPr>
        <w:t xml:space="preserve"> Ticaret sicil gazetesi veya vergi levhasında faaliyet alanı olarak otopark işletmeciliği ibaresinin belirtilmiş olması.</w:t>
      </w:r>
    </w:p>
    <w:p w:rsidR="00BD1459" w:rsidRPr="00BD1459" w:rsidRDefault="00BD1459" w:rsidP="00BD1459">
      <w:pPr>
        <w:pStyle w:val="AralkYok"/>
        <w:ind w:firstLine="708"/>
        <w:jc w:val="both"/>
        <w:rPr>
          <w:sz w:val="24"/>
          <w:szCs w:val="24"/>
        </w:rPr>
      </w:pPr>
      <w:r w:rsidRPr="00BD1459">
        <w:rPr>
          <w:b/>
          <w:sz w:val="24"/>
          <w:szCs w:val="24"/>
        </w:rPr>
        <w:t>d)</w:t>
      </w:r>
      <w:r w:rsidRPr="00BD1459">
        <w:rPr>
          <w:sz w:val="24"/>
          <w:szCs w:val="24"/>
        </w:rPr>
        <w:t xml:space="preserve"> Vekâleten ihaleye katılma halinde, vekil adına düzenlenmiş, ihaleye katılmaya ilişkin noter onaylı vekâletname ile vekilin noter tasdikli imza beyannamesi</w:t>
      </w:r>
    </w:p>
    <w:p w:rsidR="00BD1459" w:rsidRPr="00BD1459" w:rsidRDefault="00BD1459" w:rsidP="00BD1459">
      <w:pPr>
        <w:pStyle w:val="AralkYok"/>
        <w:ind w:firstLine="708"/>
        <w:jc w:val="both"/>
        <w:rPr>
          <w:sz w:val="24"/>
          <w:szCs w:val="24"/>
        </w:rPr>
      </w:pPr>
      <w:r w:rsidRPr="00BD1459">
        <w:rPr>
          <w:b/>
          <w:sz w:val="24"/>
          <w:szCs w:val="24"/>
        </w:rPr>
        <w:t>e)</w:t>
      </w:r>
      <w:r w:rsidRPr="00BD1459">
        <w:rPr>
          <w:sz w:val="24"/>
          <w:szCs w:val="24"/>
        </w:rPr>
        <w:t xml:space="preserve"> Otopark otomasyon sistemi için idarece talep edilen ve özel şartlar maddesinde belirtilen miktarda ek teminat mektubu veya makbuzu.</w:t>
      </w:r>
    </w:p>
    <w:p w:rsidR="00BD1459" w:rsidRPr="00BD1459" w:rsidRDefault="00BD1459" w:rsidP="00BD1459">
      <w:pPr>
        <w:pStyle w:val="AralkYok"/>
        <w:ind w:firstLine="708"/>
        <w:jc w:val="both"/>
        <w:rPr>
          <w:sz w:val="24"/>
          <w:szCs w:val="24"/>
        </w:rPr>
      </w:pPr>
      <w:r w:rsidRPr="00BD1459">
        <w:rPr>
          <w:b/>
          <w:sz w:val="24"/>
          <w:szCs w:val="24"/>
        </w:rPr>
        <w:t>f)</w:t>
      </w:r>
      <w:r w:rsidRPr="00BD1459">
        <w:rPr>
          <w:sz w:val="24"/>
          <w:szCs w:val="24"/>
        </w:rPr>
        <w:t xml:space="preserve"> Belediyemize su, emlak, </w:t>
      </w:r>
      <w:proofErr w:type="spellStart"/>
      <w:r w:rsidRPr="00BD1459">
        <w:rPr>
          <w:sz w:val="24"/>
          <w:szCs w:val="24"/>
        </w:rPr>
        <w:t>çtv</w:t>
      </w:r>
      <w:proofErr w:type="spellEnd"/>
      <w:r w:rsidRPr="00BD1459">
        <w:rPr>
          <w:sz w:val="24"/>
          <w:szCs w:val="24"/>
        </w:rPr>
        <w:t>, katılım payı, vb. borcu olanlar ihaleye katılamayacaklardır.</w:t>
      </w:r>
    </w:p>
    <w:p w:rsidR="00BD1459" w:rsidRPr="00BD1459" w:rsidRDefault="00BD1459" w:rsidP="00BD1459">
      <w:pPr>
        <w:pStyle w:val="AralkYok"/>
        <w:ind w:firstLine="708"/>
        <w:jc w:val="both"/>
        <w:rPr>
          <w:b/>
          <w:bCs/>
          <w:sz w:val="24"/>
          <w:szCs w:val="24"/>
          <w:u w:val="single"/>
        </w:rPr>
      </w:pPr>
      <w:r w:rsidRPr="00BD1459">
        <w:rPr>
          <w:b/>
          <w:bCs/>
          <w:sz w:val="24"/>
          <w:szCs w:val="24"/>
          <w:u w:val="single"/>
        </w:rPr>
        <w:t>6-TEMİNAT</w:t>
      </w:r>
    </w:p>
    <w:p w:rsidR="00BD1459" w:rsidRPr="00BD1459" w:rsidRDefault="00BD1459" w:rsidP="00BD1459">
      <w:pPr>
        <w:pStyle w:val="AralkYok"/>
        <w:ind w:firstLine="708"/>
        <w:jc w:val="both"/>
        <w:rPr>
          <w:b/>
          <w:bCs/>
          <w:sz w:val="24"/>
          <w:szCs w:val="24"/>
          <w:u w:val="single"/>
        </w:rPr>
      </w:pPr>
      <w:r w:rsidRPr="00BD1459">
        <w:rPr>
          <w:b/>
          <w:bCs/>
          <w:sz w:val="24"/>
          <w:szCs w:val="24"/>
          <w:u w:val="single"/>
        </w:rPr>
        <w:t>Geçici Teminat</w:t>
      </w:r>
    </w:p>
    <w:p w:rsidR="00BD1459" w:rsidRPr="00BD1459" w:rsidRDefault="00BD1459" w:rsidP="00BD1459">
      <w:pPr>
        <w:pStyle w:val="AralkYok"/>
        <w:ind w:firstLine="708"/>
        <w:jc w:val="both"/>
        <w:rPr>
          <w:b/>
          <w:bCs/>
          <w:sz w:val="24"/>
          <w:szCs w:val="24"/>
          <w:u w:val="single"/>
        </w:rPr>
      </w:pPr>
      <w:r w:rsidRPr="00BD1459">
        <w:rPr>
          <w:sz w:val="24"/>
          <w:szCs w:val="24"/>
        </w:rPr>
        <w:t xml:space="preserve">İhale edilecek işin yıllık muhammen kira bedeli </w:t>
      </w:r>
      <w:r w:rsidR="005F6AD0">
        <w:rPr>
          <w:b/>
          <w:i/>
          <w:sz w:val="24"/>
          <w:szCs w:val="24"/>
        </w:rPr>
        <w:t>KDV Dahil 3</w:t>
      </w:r>
      <w:r w:rsidRPr="00BD1459">
        <w:rPr>
          <w:b/>
          <w:i/>
          <w:sz w:val="24"/>
          <w:szCs w:val="24"/>
        </w:rPr>
        <w:t>00.000,00 TL (Üç Yüz Bin Türk Lirası),</w:t>
      </w:r>
      <w:r w:rsidRPr="00BD1459">
        <w:rPr>
          <w:sz w:val="24"/>
          <w:szCs w:val="24"/>
        </w:rPr>
        <w:t xml:space="preserve"> 5 yıl üzerinden hesaplanmış geçici teminatı ise muhammen bedelin % 3 ‘ü olan </w:t>
      </w:r>
      <w:r w:rsidRPr="00BD1459">
        <w:rPr>
          <w:b/>
          <w:i/>
          <w:sz w:val="24"/>
          <w:szCs w:val="24"/>
        </w:rPr>
        <w:t>45.000,00 TL (Kırk Beş Bin Türk Lirası)</w:t>
      </w:r>
      <w:r w:rsidRPr="00BD1459">
        <w:rPr>
          <w:sz w:val="24"/>
          <w:szCs w:val="24"/>
        </w:rPr>
        <w:t xml:space="preserve"> </w:t>
      </w:r>
      <w:proofErr w:type="gramStart"/>
      <w:r w:rsidRPr="00BD1459">
        <w:rPr>
          <w:sz w:val="24"/>
          <w:szCs w:val="24"/>
        </w:rPr>
        <w:t>dır</w:t>
      </w:r>
      <w:proofErr w:type="gramEnd"/>
      <w:r w:rsidRPr="00BD1459">
        <w:rPr>
          <w:sz w:val="24"/>
          <w:szCs w:val="24"/>
        </w:rPr>
        <w:t xml:space="preserve">. İstekli idareye sunduğu teklif zarfında geçici teminat ve özel şartlarda belirtilen ek teminatları yatırdığına dair makbuzları </w:t>
      </w:r>
      <w:proofErr w:type="gramStart"/>
      <w:r w:rsidRPr="00BD1459">
        <w:rPr>
          <w:sz w:val="24"/>
          <w:szCs w:val="24"/>
        </w:rPr>
        <w:t>yada</w:t>
      </w:r>
      <w:proofErr w:type="gramEnd"/>
      <w:r w:rsidRPr="00BD1459">
        <w:rPr>
          <w:sz w:val="24"/>
          <w:szCs w:val="24"/>
        </w:rPr>
        <w:t xml:space="preserve"> teminat yerine geçen evrakları dosyasında sunmak zorundadır.</w:t>
      </w:r>
    </w:p>
    <w:p w:rsidR="00BD1459" w:rsidRPr="00BD1459" w:rsidRDefault="00BD1459" w:rsidP="00BD1459">
      <w:pPr>
        <w:pStyle w:val="AralkYok"/>
        <w:ind w:firstLine="708"/>
        <w:jc w:val="both"/>
        <w:rPr>
          <w:b/>
          <w:sz w:val="24"/>
          <w:szCs w:val="24"/>
        </w:rPr>
      </w:pPr>
      <w:r w:rsidRPr="00BD1459">
        <w:rPr>
          <w:b/>
          <w:sz w:val="24"/>
          <w:szCs w:val="24"/>
        </w:rPr>
        <w:t>Teminat Olarak Kabul Edilecek Değerler</w:t>
      </w:r>
    </w:p>
    <w:p w:rsidR="00BD1459" w:rsidRPr="00BD1459" w:rsidRDefault="00BD1459" w:rsidP="00BD1459">
      <w:pPr>
        <w:pStyle w:val="AralkYok"/>
        <w:ind w:firstLine="708"/>
        <w:jc w:val="both"/>
        <w:rPr>
          <w:sz w:val="24"/>
          <w:szCs w:val="24"/>
        </w:rPr>
      </w:pPr>
      <w:r w:rsidRPr="00BD1459">
        <w:rPr>
          <w:b/>
          <w:sz w:val="24"/>
          <w:szCs w:val="24"/>
        </w:rPr>
        <w:t>a)</w:t>
      </w:r>
      <w:r w:rsidRPr="00BD1459">
        <w:rPr>
          <w:sz w:val="24"/>
          <w:szCs w:val="24"/>
        </w:rPr>
        <w:t xml:space="preserve"> Tedavüldeki Türk Parası </w:t>
      </w:r>
    </w:p>
    <w:p w:rsidR="00BD1459" w:rsidRPr="00BD1459" w:rsidRDefault="00BD1459" w:rsidP="00BD1459">
      <w:pPr>
        <w:pStyle w:val="AralkYok"/>
        <w:ind w:firstLine="708"/>
        <w:jc w:val="both"/>
        <w:rPr>
          <w:sz w:val="24"/>
          <w:szCs w:val="24"/>
        </w:rPr>
      </w:pPr>
      <w:r w:rsidRPr="00BD1459">
        <w:rPr>
          <w:b/>
          <w:sz w:val="24"/>
          <w:szCs w:val="24"/>
        </w:rPr>
        <w:t>b)</w:t>
      </w:r>
      <w:r w:rsidRPr="00BD1459">
        <w:rPr>
          <w:sz w:val="24"/>
          <w:szCs w:val="24"/>
        </w:rPr>
        <w:t xml:space="preserve"> Bankalar ve Katılım Bankaları tarafından verilen teminat mektupları</w:t>
      </w:r>
    </w:p>
    <w:p w:rsidR="00BD1459" w:rsidRPr="00BD1459" w:rsidRDefault="00BD1459" w:rsidP="00BD1459">
      <w:pPr>
        <w:pStyle w:val="AralkYok"/>
        <w:ind w:firstLine="708"/>
        <w:jc w:val="both"/>
        <w:rPr>
          <w:sz w:val="24"/>
          <w:szCs w:val="24"/>
        </w:rPr>
      </w:pPr>
      <w:r w:rsidRPr="00BD1459">
        <w:rPr>
          <w:b/>
          <w:sz w:val="24"/>
          <w:szCs w:val="24"/>
        </w:rPr>
        <w:t>c)</w:t>
      </w:r>
      <w:r w:rsidRPr="00BD1459">
        <w:rPr>
          <w:sz w:val="24"/>
          <w:szCs w:val="24"/>
        </w:rPr>
        <w:t xml:space="preserve"> Hazine Müsteşarlığınca ihraç edilen Devlet iç borçlanma senetleri, bu senetler yerine düzenlenen belgeler (bu senetler ve bu senetler yerine düzenlenen belgelerden </w:t>
      </w:r>
      <w:proofErr w:type="gramStart"/>
      <w:r w:rsidRPr="00BD1459">
        <w:rPr>
          <w:sz w:val="24"/>
          <w:szCs w:val="24"/>
        </w:rPr>
        <w:t>nominal</w:t>
      </w:r>
      <w:proofErr w:type="gramEnd"/>
      <w:r w:rsidRPr="00BD1459">
        <w:rPr>
          <w:sz w:val="24"/>
          <w:szCs w:val="24"/>
        </w:rPr>
        <w:t xml:space="preserve"> değere faiz dahil edilerek ihraç edilenleler ana paraya tekabül eden satış değeri üzerinden teminat olarak kabul edilir.)</w:t>
      </w:r>
    </w:p>
    <w:p w:rsidR="00BD1459" w:rsidRPr="00BD1459" w:rsidRDefault="00BD1459" w:rsidP="00BD1459">
      <w:pPr>
        <w:pStyle w:val="AralkYok"/>
        <w:ind w:firstLine="708"/>
        <w:jc w:val="both"/>
        <w:rPr>
          <w:b/>
          <w:sz w:val="24"/>
          <w:szCs w:val="24"/>
          <w:u w:val="single"/>
        </w:rPr>
      </w:pPr>
      <w:r w:rsidRPr="00BD1459">
        <w:rPr>
          <w:b/>
          <w:sz w:val="24"/>
          <w:szCs w:val="24"/>
        </w:rPr>
        <w:t>d)</w:t>
      </w:r>
      <w:r w:rsidRPr="00BD1459">
        <w:rPr>
          <w:sz w:val="24"/>
          <w:szCs w:val="24"/>
        </w:rPr>
        <w:t xml:space="preserve"> Teminat mektubu verilmesi halinde, bu mektubun kapsam ve şeklinin, Kamu İhale Kurumunun belirlediği esaslara uygun olması gerekir. Teminatlar, teminat olarak kabul edilen diğer değerlerle değiştirilebilir.</w:t>
      </w:r>
    </w:p>
    <w:p w:rsidR="00BD1459" w:rsidRPr="00BD1459" w:rsidRDefault="00BD1459" w:rsidP="00BD1459">
      <w:pPr>
        <w:pStyle w:val="AralkYok"/>
        <w:ind w:firstLine="708"/>
        <w:jc w:val="both"/>
        <w:rPr>
          <w:b/>
          <w:sz w:val="24"/>
          <w:szCs w:val="24"/>
          <w:u w:val="single"/>
        </w:rPr>
      </w:pPr>
      <w:r w:rsidRPr="00BD1459">
        <w:rPr>
          <w:b/>
          <w:sz w:val="24"/>
          <w:szCs w:val="24"/>
          <w:u w:val="single"/>
        </w:rPr>
        <w:t>7-ÖDEMELER</w:t>
      </w:r>
    </w:p>
    <w:p w:rsidR="004F39A8" w:rsidRDefault="00BD1459" w:rsidP="00BD1459">
      <w:pPr>
        <w:pStyle w:val="AralkYok"/>
        <w:ind w:firstLine="708"/>
        <w:jc w:val="both"/>
        <w:rPr>
          <w:sz w:val="24"/>
          <w:szCs w:val="24"/>
        </w:rPr>
      </w:pPr>
      <w:r w:rsidRPr="00BD1459">
        <w:rPr>
          <w:b/>
          <w:sz w:val="24"/>
          <w:szCs w:val="24"/>
        </w:rPr>
        <w:t>a)</w:t>
      </w:r>
      <w:r w:rsidRPr="00BD1459">
        <w:rPr>
          <w:sz w:val="24"/>
          <w:szCs w:val="24"/>
        </w:rPr>
        <w:t xml:space="preserve"> Kira başlangıç tarihi ita amirinin ihaleyi onaylama tarihidir. Kiracı ihalenin kesinleşmesini müteakip, 15 gün içerisinde kira sözleşmesini imzalamak, 1 yıllık kira bedelini, 5 yıllık kira bedeli</w:t>
      </w:r>
    </w:p>
    <w:p w:rsidR="004F39A8" w:rsidRDefault="004F39A8" w:rsidP="00BD1459">
      <w:pPr>
        <w:pStyle w:val="AralkYok"/>
        <w:ind w:firstLine="708"/>
        <w:jc w:val="both"/>
        <w:rPr>
          <w:sz w:val="24"/>
          <w:szCs w:val="24"/>
        </w:rPr>
      </w:pPr>
    </w:p>
    <w:p w:rsidR="004F39A8" w:rsidRDefault="004F39A8" w:rsidP="00BD1459">
      <w:pPr>
        <w:pStyle w:val="AralkYok"/>
        <w:ind w:firstLine="708"/>
        <w:jc w:val="both"/>
        <w:rPr>
          <w:sz w:val="24"/>
          <w:szCs w:val="24"/>
        </w:rPr>
      </w:pPr>
    </w:p>
    <w:p w:rsidR="004F39A8" w:rsidRDefault="004F39A8" w:rsidP="00BD1459">
      <w:pPr>
        <w:pStyle w:val="AralkYok"/>
        <w:ind w:firstLine="708"/>
        <w:jc w:val="both"/>
        <w:rPr>
          <w:sz w:val="24"/>
          <w:szCs w:val="24"/>
        </w:rPr>
      </w:pPr>
    </w:p>
    <w:p w:rsidR="00BD1459" w:rsidRPr="00BD1459" w:rsidRDefault="00BD1459" w:rsidP="00BD1459">
      <w:pPr>
        <w:pStyle w:val="AralkYok"/>
        <w:ind w:firstLine="708"/>
        <w:jc w:val="both"/>
        <w:rPr>
          <w:sz w:val="24"/>
          <w:szCs w:val="24"/>
        </w:rPr>
      </w:pPr>
      <w:proofErr w:type="gramStart"/>
      <w:r w:rsidRPr="00BD1459">
        <w:rPr>
          <w:sz w:val="24"/>
          <w:szCs w:val="24"/>
        </w:rPr>
        <w:t>üzerinden</w:t>
      </w:r>
      <w:proofErr w:type="gramEnd"/>
      <w:r w:rsidRPr="00BD1459">
        <w:rPr>
          <w:sz w:val="24"/>
          <w:szCs w:val="24"/>
        </w:rPr>
        <w:t xml:space="preserve"> hesaplanacak %6 Kati Teminatı, 5 yıllık kira bedeli üzerinden hesaplanacak % 1,89 Damga Vergisi, % 5,69 İhale Karar Vergisi ile İlan bedelini yatırmak zorundadır. </w:t>
      </w:r>
    </w:p>
    <w:p w:rsidR="00BD1459" w:rsidRPr="00BD1459" w:rsidRDefault="00BD1459" w:rsidP="00BD1459">
      <w:pPr>
        <w:pStyle w:val="AralkYok"/>
        <w:ind w:firstLine="708"/>
        <w:jc w:val="both"/>
        <w:rPr>
          <w:sz w:val="24"/>
          <w:szCs w:val="24"/>
        </w:rPr>
      </w:pPr>
      <w:r w:rsidRPr="00BD1459">
        <w:rPr>
          <w:b/>
          <w:sz w:val="24"/>
          <w:szCs w:val="24"/>
        </w:rPr>
        <w:t>b)</w:t>
      </w:r>
      <w:r w:rsidRPr="00BD1459">
        <w:rPr>
          <w:sz w:val="24"/>
          <w:szCs w:val="24"/>
        </w:rPr>
        <w:t xml:space="preserve"> KDV konusunda </w:t>
      </w:r>
      <w:proofErr w:type="spellStart"/>
      <w:r w:rsidRPr="00BD1459">
        <w:rPr>
          <w:sz w:val="24"/>
          <w:szCs w:val="24"/>
        </w:rPr>
        <w:t>mer’i</w:t>
      </w:r>
      <w:proofErr w:type="spellEnd"/>
      <w:r w:rsidRPr="00BD1459">
        <w:rPr>
          <w:sz w:val="24"/>
          <w:szCs w:val="24"/>
        </w:rPr>
        <w:t xml:space="preserve"> mevzuatta herhangi bir değişiklik veya yeni bir düzenleme yapılması sonucunda ek yükümlülük getirilmesi halinde, bu ek yükümlülük kiracıya ait olacaktır.</w:t>
      </w:r>
    </w:p>
    <w:p w:rsidR="00BD1459" w:rsidRPr="00BD1459" w:rsidRDefault="00BD1459" w:rsidP="00BD1459">
      <w:pPr>
        <w:pStyle w:val="AralkYok"/>
        <w:ind w:firstLine="708"/>
        <w:jc w:val="both"/>
        <w:rPr>
          <w:sz w:val="24"/>
          <w:szCs w:val="24"/>
        </w:rPr>
      </w:pPr>
      <w:r w:rsidRPr="00BD1459">
        <w:rPr>
          <w:b/>
          <w:sz w:val="24"/>
          <w:szCs w:val="24"/>
        </w:rPr>
        <w:t>c)</w:t>
      </w:r>
      <w:r w:rsidRPr="00BD1459">
        <w:rPr>
          <w:sz w:val="24"/>
          <w:szCs w:val="24"/>
        </w:rPr>
        <w:t xml:space="preserve"> Kiralar yıllık peşin olarak alınır. 2. yılın kira bedeli ve otopark ücretleri 1. yılın sonunda Belediyemiz Encümen’ince belirlenecektir. Kira bedeli ve otopark ücretleri artışı aynı oranda yapılacaktır. Kiracı buna itiraz edemez. Belirlenen kira bedelini kabul etmemesi halinde protesto çekmeye ve hüküm almaya gerek kalmaksızın kira sözleşmesi fesih edilmiş sayılacaktır. </w:t>
      </w:r>
    </w:p>
    <w:p w:rsidR="00BD1459" w:rsidRPr="00BD1459" w:rsidRDefault="00BD1459" w:rsidP="00BD1459">
      <w:pPr>
        <w:pStyle w:val="AralkYok"/>
        <w:ind w:firstLine="708"/>
        <w:jc w:val="both"/>
        <w:rPr>
          <w:sz w:val="24"/>
          <w:szCs w:val="24"/>
        </w:rPr>
      </w:pPr>
      <w:r w:rsidRPr="00BD1459">
        <w:rPr>
          <w:b/>
          <w:sz w:val="24"/>
          <w:szCs w:val="24"/>
        </w:rPr>
        <w:t>d)</w:t>
      </w:r>
      <w:r w:rsidRPr="00BD1459">
        <w:rPr>
          <w:sz w:val="24"/>
          <w:szCs w:val="24"/>
        </w:rPr>
        <w:t xml:space="preserve"> İhale neticesinde, ita amirinin de ihaleyi onaylamasına rağmen şartnamede belirtilen hükümleri yerine getirmeyen veya süresinde şartname hükümlerine uygun olarak kira sözleşmesi imzalamayan özel veya tüzel şahıslara protesto çekmeye ve hüküm almaya gerek kalmaksızın, ihale fesih edilerek geçici teminatları bütçeye irat kaydedilir. Bu şahıslar ihalelere 1 yıl süre ile katılamayacaktır. </w:t>
      </w:r>
    </w:p>
    <w:p w:rsidR="00F92204" w:rsidRPr="00BD1459" w:rsidRDefault="00BD1459" w:rsidP="00BD1459">
      <w:pPr>
        <w:ind w:firstLine="708"/>
        <w:jc w:val="both"/>
        <w:rPr>
          <w:sz w:val="24"/>
          <w:szCs w:val="24"/>
        </w:rPr>
      </w:pPr>
      <w:r w:rsidRPr="00BD1459">
        <w:rPr>
          <w:b/>
          <w:sz w:val="24"/>
          <w:szCs w:val="24"/>
        </w:rPr>
        <w:t>e)</w:t>
      </w:r>
      <w:r w:rsidRPr="00BD1459">
        <w:rPr>
          <w:sz w:val="24"/>
          <w:szCs w:val="24"/>
        </w:rPr>
        <w:t xml:space="preserve"> İdare, otopark kira sözleşmesine yeni </w:t>
      </w:r>
      <w:proofErr w:type="spellStart"/>
      <w:r w:rsidRPr="00BD1459">
        <w:rPr>
          <w:sz w:val="24"/>
          <w:szCs w:val="24"/>
        </w:rPr>
        <w:t>parklanma</w:t>
      </w:r>
      <w:proofErr w:type="spellEnd"/>
      <w:r w:rsidRPr="00BD1459">
        <w:rPr>
          <w:sz w:val="24"/>
          <w:szCs w:val="24"/>
        </w:rPr>
        <w:t xml:space="preserve"> yerleri ekleyebilir </w:t>
      </w:r>
      <w:proofErr w:type="gramStart"/>
      <w:r w:rsidRPr="00BD1459">
        <w:rPr>
          <w:sz w:val="24"/>
          <w:szCs w:val="24"/>
        </w:rPr>
        <w:t>yada</w:t>
      </w:r>
      <w:proofErr w:type="gramEnd"/>
      <w:r w:rsidRPr="00BD1459">
        <w:rPr>
          <w:sz w:val="24"/>
          <w:szCs w:val="24"/>
        </w:rPr>
        <w:t xml:space="preserve"> şartnamede belirtilen yerlerin bazılarını geçici süre ile ücretsiz yapabilir. Bu ilave ve eksiltmeler, araç park adetlerinin toplama oranı şeklinde kiraya eklenir </w:t>
      </w:r>
      <w:proofErr w:type="gramStart"/>
      <w:r w:rsidRPr="00BD1459">
        <w:rPr>
          <w:sz w:val="24"/>
          <w:szCs w:val="24"/>
        </w:rPr>
        <w:t>yada</w:t>
      </w:r>
      <w:proofErr w:type="gramEnd"/>
      <w:r w:rsidRPr="00BD1459">
        <w:rPr>
          <w:sz w:val="24"/>
          <w:szCs w:val="24"/>
        </w:rPr>
        <w:t xml:space="preserve"> eksiltilir. </w:t>
      </w:r>
      <w:r w:rsidR="00F92204" w:rsidRPr="00BD1459">
        <w:rPr>
          <w:sz w:val="24"/>
          <w:szCs w:val="24"/>
        </w:rPr>
        <w:t xml:space="preserve">İş bu ihaleye ait özel şartname ve dosya her gün mesai saatleri </w:t>
      </w:r>
      <w:proofErr w:type="gramStart"/>
      <w:r w:rsidR="00F92204" w:rsidRPr="00BD1459">
        <w:rPr>
          <w:sz w:val="24"/>
          <w:szCs w:val="24"/>
        </w:rPr>
        <w:t>dahilinde</w:t>
      </w:r>
      <w:proofErr w:type="gramEnd"/>
      <w:r w:rsidR="00F92204" w:rsidRPr="00BD1459">
        <w:rPr>
          <w:sz w:val="24"/>
          <w:szCs w:val="24"/>
        </w:rPr>
        <w:t xml:space="preserve"> Belediyemiz Yazı İşleri Müdürlüğünde görülebileceği ve işe ait özel şartname Belediyemiz Yazı İşleri Müdürlüğünden </w:t>
      </w:r>
      <w:r w:rsidR="00F92204" w:rsidRPr="00BD1459">
        <w:rPr>
          <w:b/>
          <w:i/>
          <w:sz w:val="24"/>
          <w:szCs w:val="24"/>
        </w:rPr>
        <w:t>150,00 TL</w:t>
      </w:r>
      <w:r w:rsidR="00F92204" w:rsidRPr="00BD1459">
        <w:rPr>
          <w:sz w:val="24"/>
          <w:szCs w:val="24"/>
        </w:rPr>
        <w:t xml:space="preserve"> bedel karşılığında temin edilebileceği ilanen duyurulur. 12.02.2020</w:t>
      </w:r>
    </w:p>
    <w:p w:rsidR="00F92204" w:rsidRDefault="00F92204" w:rsidP="00F92204">
      <w:pPr>
        <w:ind w:firstLine="708"/>
        <w:jc w:val="both"/>
        <w:rPr>
          <w:sz w:val="24"/>
          <w:szCs w:val="24"/>
        </w:rPr>
      </w:pPr>
    </w:p>
    <w:p w:rsidR="00F92204" w:rsidRDefault="00F92204" w:rsidP="00F92204">
      <w:pPr>
        <w:ind w:firstLine="708"/>
        <w:jc w:val="both"/>
        <w:rPr>
          <w:sz w:val="24"/>
          <w:szCs w:val="24"/>
        </w:rPr>
      </w:pPr>
    </w:p>
    <w:p w:rsidR="00F92204" w:rsidRDefault="00F92204" w:rsidP="00F92204">
      <w:pPr>
        <w:ind w:firstLine="708"/>
        <w:jc w:val="both"/>
        <w:rPr>
          <w:sz w:val="24"/>
          <w:szCs w:val="24"/>
        </w:rPr>
      </w:pPr>
    </w:p>
    <w:p w:rsidR="00F92204" w:rsidRDefault="00F92204" w:rsidP="00F92204">
      <w:pPr>
        <w:ind w:firstLine="708"/>
        <w:jc w:val="both"/>
        <w:rPr>
          <w:sz w:val="24"/>
          <w:szCs w:val="24"/>
        </w:rPr>
      </w:pPr>
    </w:p>
    <w:p w:rsidR="00F92204" w:rsidRDefault="00F92204" w:rsidP="00F92204">
      <w:pPr>
        <w:ind w:firstLine="708"/>
        <w:jc w:val="both"/>
        <w:rPr>
          <w:sz w:val="24"/>
          <w:szCs w:val="24"/>
        </w:rPr>
      </w:pPr>
    </w:p>
    <w:p w:rsidR="00F92204" w:rsidRPr="00F92204" w:rsidRDefault="00F92204" w:rsidP="00F92204">
      <w:pPr>
        <w:ind w:firstLine="708"/>
        <w:jc w:val="both"/>
        <w:rPr>
          <w:b/>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F92204">
        <w:rPr>
          <w:b/>
          <w:bCs/>
          <w:sz w:val="24"/>
          <w:szCs w:val="24"/>
        </w:rPr>
        <w:t>ÜRGÜP BELEDİYE BAŞKANLIĞI</w:t>
      </w:r>
    </w:p>
    <w:sectPr w:rsidR="00F92204" w:rsidRPr="00F92204" w:rsidSect="00BD1459">
      <w:headerReference w:type="default" r:id="rId8"/>
      <w:footerReference w:type="default" r:id="rId9"/>
      <w:type w:val="continuous"/>
      <w:pgSz w:w="11906" w:h="16838"/>
      <w:pgMar w:top="426" w:right="566" w:bottom="284" w:left="1276" w:header="284" w:footer="708" w:gutter="0"/>
      <w:cols w:space="708"/>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410B" w:rsidRDefault="00DD410B">
      <w:r>
        <w:separator/>
      </w:r>
    </w:p>
  </w:endnote>
  <w:endnote w:type="continuationSeparator" w:id="0">
    <w:p w:rsidR="00DD410B" w:rsidRDefault="00DD41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65990420"/>
      <w:docPartObj>
        <w:docPartGallery w:val="Page Numbers (Bottom of Page)"/>
        <w:docPartUnique/>
      </w:docPartObj>
    </w:sdtPr>
    <w:sdtContent>
      <w:p w:rsidR="00515709" w:rsidRDefault="00007F03">
        <w:pPr>
          <w:pStyle w:val="Altbilgi"/>
          <w:jc w:val="center"/>
        </w:pPr>
        <w:r>
          <w:rPr>
            <w:noProof/>
          </w:rPr>
          <w:fldChar w:fldCharType="begin"/>
        </w:r>
        <w:r w:rsidR="00515709">
          <w:rPr>
            <w:noProof/>
          </w:rPr>
          <w:instrText>PAGE   \* MERGEFORMAT</w:instrText>
        </w:r>
        <w:r>
          <w:rPr>
            <w:noProof/>
          </w:rPr>
          <w:fldChar w:fldCharType="separate"/>
        </w:r>
        <w:r w:rsidR="004F39A8">
          <w:rPr>
            <w:noProof/>
          </w:rPr>
          <w:t>2</w:t>
        </w:r>
        <w:r>
          <w:rPr>
            <w:noProof/>
          </w:rPr>
          <w:fldChar w:fldCharType="end"/>
        </w:r>
      </w:p>
    </w:sdtContent>
  </w:sdt>
  <w:p w:rsidR="00515709" w:rsidRDefault="00515709">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410B" w:rsidRDefault="00DD410B">
      <w:r>
        <w:separator/>
      </w:r>
    </w:p>
  </w:footnote>
  <w:footnote w:type="continuationSeparator" w:id="0">
    <w:p w:rsidR="00DD410B" w:rsidRDefault="00DD41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709" w:rsidRDefault="00007F03">
    <w:pPr>
      <w:pStyle w:val="GvdeMetni"/>
      <w:spacing w:line="14" w:lineRule="auto"/>
    </w:pPr>
    <w:r>
      <w:rPr>
        <w:noProof/>
      </w:rPr>
      <w:pict>
        <v:shapetype id="_x0000_t202" coordsize="21600,21600" o:spt="202" path="m,l,21600r21600,l21600,xe">
          <v:stroke joinstyle="miter"/>
          <v:path gradientshapeok="t" o:connecttype="rect"/>
        </v:shapetype>
        <v:shape id="Text Box 1" o:spid="_x0000_s4097" type="#_x0000_t202" style="position:absolute;margin-left:188.85pt;margin-top:10.85pt;width:242.95pt;height:50.45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" filled="f" stroked="f">
          <v:textbox style="mso-next-textbox:#Text Box 1" inset="0,0,0,0">
            <w:txbxContent>
              <w:p w:rsidR="00515709" w:rsidRPr="009B4A96" w:rsidRDefault="00515709" w:rsidP="00223D62"/>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A57E2"/>
    <w:multiLevelType w:val="hybridMultilevel"/>
    <w:tmpl w:val="EC204644"/>
    <w:lvl w:ilvl="0" w:tplc="59744B5E">
      <w:start w:val="2"/>
      <w:numFmt w:val="lowerLetter"/>
      <w:lvlText w:val="%1)"/>
      <w:lvlJc w:val="left"/>
      <w:pPr>
        <w:ind w:left="720" w:hanging="360"/>
      </w:pPr>
      <w:rPr>
        <w:rFonts w:hint="default"/>
        <w:b/>
      </w:rPr>
    </w:lvl>
    <w:lvl w:ilvl="1" w:tplc="29340BEC">
      <w:start w:val="1"/>
      <w:numFmt w:val="decimal"/>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07D4E46"/>
    <w:multiLevelType w:val="hybridMultilevel"/>
    <w:tmpl w:val="28801846"/>
    <w:lvl w:ilvl="0" w:tplc="59744B5E">
      <w:start w:val="2"/>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1117255"/>
    <w:multiLevelType w:val="hybridMultilevel"/>
    <w:tmpl w:val="E87A117C"/>
    <w:lvl w:ilvl="0" w:tplc="37E47430">
      <w:numFmt w:val="bullet"/>
      <w:lvlText w:val=""/>
      <w:lvlJc w:val="left"/>
      <w:pPr>
        <w:ind w:left="111" w:hanging="72"/>
      </w:pPr>
      <w:rPr>
        <w:rFonts w:ascii="Symbol" w:eastAsia="Symbol" w:hAnsi="Symbol" w:cs="Symbol" w:hint="default"/>
        <w:spacing w:val="1"/>
        <w:w w:val="101"/>
        <w:sz w:val="13"/>
        <w:szCs w:val="13"/>
        <w:lang w:val="tr-TR" w:eastAsia="tr-TR" w:bidi="tr-TR"/>
      </w:rPr>
    </w:lvl>
    <w:lvl w:ilvl="1" w:tplc="BF0A5B00">
      <w:numFmt w:val="bullet"/>
      <w:lvlText w:val="•"/>
      <w:lvlJc w:val="left"/>
      <w:pPr>
        <w:ind w:left="742" w:hanging="72"/>
      </w:pPr>
      <w:rPr>
        <w:rFonts w:hint="default"/>
        <w:lang w:val="tr-TR" w:eastAsia="tr-TR" w:bidi="tr-TR"/>
      </w:rPr>
    </w:lvl>
    <w:lvl w:ilvl="2" w:tplc="9A541904">
      <w:numFmt w:val="bullet"/>
      <w:lvlText w:val="•"/>
      <w:lvlJc w:val="left"/>
      <w:pPr>
        <w:ind w:left="1364" w:hanging="72"/>
      </w:pPr>
      <w:rPr>
        <w:rFonts w:hint="default"/>
        <w:lang w:val="tr-TR" w:eastAsia="tr-TR" w:bidi="tr-TR"/>
      </w:rPr>
    </w:lvl>
    <w:lvl w:ilvl="3" w:tplc="F39C7018">
      <w:numFmt w:val="bullet"/>
      <w:lvlText w:val="•"/>
      <w:lvlJc w:val="left"/>
      <w:pPr>
        <w:ind w:left="1987" w:hanging="72"/>
      </w:pPr>
      <w:rPr>
        <w:rFonts w:hint="default"/>
        <w:lang w:val="tr-TR" w:eastAsia="tr-TR" w:bidi="tr-TR"/>
      </w:rPr>
    </w:lvl>
    <w:lvl w:ilvl="4" w:tplc="AB2E9F5A">
      <w:numFmt w:val="bullet"/>
      <w:lvlText w:val="•"/>
      <w:lvlJc w:val="left"/>
      <w:pPr>
        <w:ind w:left="2609" w:hanging="72"/>
      </w:pPr>
      <w:rPr>
        <w:rFonts w:hint="default"/>
        <w:lang w:val="tr-TR" w:eastAsia="tr-TR" w:bidi="tr-TR"/>
      </w:rPr>
    </w:lvl>
    <w:lvl w:ilvl="5" w:tplc="CC44F84A">
      <w:numFmt w:val="bullet"/>
      <w:lvlText w:val="•"/>
      <w:lvlJc w:val="left"/>
      <w:pPr>
        <w:ind w:left="3232" w:hanging="72"/>
      </w:pPr>
      <w:rPr>
        <w:rFonts w:hint="default"/>
        <w:lang w:val="tr-TR" w:eastAsia="tr-TR" w:bidi="tr-TR"/>
      </w:rPr>
    </w:lvl>
    <w:lvl w:ilvl="6" w:tplc="D0ACDCF6">
      <w:numFmt w:val="bullet"/>
      <w:lvlText w:val="•"/>
      <w:lvlJc w:val="left"/>
      <w:pPr>
        <w:ind w:left="3854" w:hanging="72"/>
      </w:pPr>
      <w:rPr>
        <w:rFonts w:hint="default"/>
        <w:lang w:val="tr-TR" w:eastAsia="tr-TR" w:bidi="tr-TR"/>
      </w:rPr>
    </w:lvl>
    <w:lvl w:ilvl="7" w:tplc="5A6C3FC4">
      <w:numFmt w:val="bullet"/>
      <w:lvlText w:val="•"/>
      <w:lvlJc w:val="left"/>
      <w:pPr>
        <w:ind w:left="4476" w:hanging="72"/>
      </w:pPr>
      <w:rPr>
        <w:rFonts w:hint="default"/>
        <w:lang w:val="tr-TR" w:eastAsia="tr-TR" w:bidi="tr-TR"/>
      </w:rPr>
    </w:lvl>
    <w:lvl w:ilvl="8" w:tplc="8EAA72AA">
      <w:numFmt w:val="bullet"/>
      <w:lvlText w:val="•"/>
      <w:lvlJc w:val="left"/>
      <w:pPr>
        <w:ind w:left="5099" w:hanging="72"/>
      </w:pPr>
      <w:rPr>
        <w:rFonts w:hint="default"/>
        <w:lang w:val="tr-TR" w:eastAsia="tr-TR" w:bidi="tr-TR"/>
      </w:rPr>
    </w:lvl>
  </w:abstractNum>
  <w:abstractNum w:abstractNumId="3">
    <w:nsid w:val="11936E1B"/>
    <w:multiLevelType w:val="hybridMultilevel"/>
    <w:tmpl w:val="9EEC2978"/>
    <w:lvl w:ilvl="0" w:tplc="59744B5E">
      <w:start w:val="2"/>
      <w:numFmt w:val="lowerLetter"/>
      <w:lvlText w:val="%1)"/>
      <w:lvlJc w:val="left"/>
      <w:pPr>
        <w:ind w:left="720" w:hanging="360"/>
      </w:pPr>
      <w:rPr>
        <w:rFonts w:hint="default"/>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12950BE9"/>
    <w:multiLevelType w:val="singleLevel"/>
    <w:tmpl w:val="2792581C"/>
    <w:lvl w:ilvl="0">
      <w:start w:val="4"/>
      <w:numFmt w:val="decimal"/>
      <w:lvlText w:val="%1-"/>
      <w:lvlJc w:val="left"/>
      <w:pPr>
        <w:tabs>
          <w:tab w:val="num" w:pos="870"/>
        </w:tabs>
        <w:ind w:left="870" w:hanging="360"/>
      </w:pPr>
      <w:rPr>
        <w:rFonts w:hint="default"/>
      </w:rPr>
    </w:lvl>
  </w:abstractNum>
  <w:abstractNum w:abstractNumId="5">
    <w:nsid w:val="13571A25"/>
    <w:multiLevelType w:val="singleLevel"/>
    <w:tmpl w:val="4FE6B32E"/>
    <w:lvl w:ilvl="0">
      <w:start w:val="8"/>
      <w:numFmt w:val="decimal"/>
      <w:lvlText w:val="%1-"/>
      <w:lvlJc w:val="left"/>
      <w:pPr>
        <w:tabs>
          <w:tab w:val="num" w:pos="990"/>
        </w:tabs>
        <w:ind w:left="990" w:hanging="450"/>
      </w:pPr>
      <w:rPr>
        <w:rFonts w:hint="default"/>
      </w:rPr>
    </w:lvl>
  </w:abstractNum>
  <w:abstractNum w:abstractNumId="6">
    <w:nsid w:val="1530199B"/>
    <w:multiLevelType w:val="singleLevel"/>
    <w:tmpl w:val="FC0A9EB8"/>
    <w:lvl w:ilvl="0">
      <w:start w:val="1"/>
      <w:numFmt w:val="lowerLetter"/>
      <w:lvlText w:val="%1)"/>
      <w:lvlJc w:val="left"/>
      <w:pPr>
        <w:tabs>
          <w:tab w:val="num" w:pos="1620"/>
        </w:tabs>
        <w:ind w:left="1620" w:hanging="360"/>
      </w:pPr>
      <w:rPr>
        <w:rFonts w:hint="default"/>
      </w:rPr>
    </w:lvl>
  </w:abstractNum>
  <w:abstractNum w:abstractNumId="7">
    <w:nsid w:val="1557669A"/>
    <w:multiLevelType w:val="singleLevel"/>
    <w:tmpl w:val="D7FEDA7C"/>
    <w:lvl w:ilvl="0">
      <w:start w:val="4"/>
      <w:numFmt w:val="decimal"/>
      <w:lvlText w:val="%1-"/>
      <w:lvlJc w:val="left"/>
      <w:pPr>
        <w:tabs>
          <w:tab w:val="num" w:pos="900"/>
        </w:tabs>
        <w:ind w:left="900" w:hanging="360"/>
      </w:pPr>
      <w:rPr>
        <w:rFonts w:hint="default"/>
      </w:rPr>
    </w:lvl>
  </w:abstractNum>
  <w:abstractNum w:abstractNumId="8">
    <w:nsid w:val="16B00B2A"/>
    <w:multiLevelType w:val="singleLevel"/>
    <w:tmpl w:val="D9FE9E9C"/>
    <w:lvl w:ilvl="0">
      <w:start w:val="8"/>
      <w:numFmt w:val="decimal"/>
      <w:lvlText w:val="%1-"/>
      <w:lvlJc w:val="left"/>
      <w:pPr>
        <w:tabs>
          <w:tab w:val="num" w:pos="900"/>
        </w:tabs>
        <w:ind w:left="900" w:hanging="360"/>
      </w:pPr>
      <w:rPr>
        <w:rFonts w:hint="default"/>
      </w:rPr>
    </w:lvl>
  </w:abstractNum>
  <w:abstractNum w:abstractNumId="9">
    <w:nsid w:val="1A962764"/>
    <w:multiLevelType w:val="hybridMultilevel"/>
    <w:tmpl w:val="8D7EC2E8"/>
    <w:lvl w:ilvl="0" w:tplc="041F0017">
      <w:start w:val="2"/>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
    <w:nsid w:val="1E6F3A50"/>
    <w:multiLevelType w:val="hybridMultilevel"/>
    <w:tmpl w:val="6180E43A"/>
    <w:lvl w:ilvl="0" w:tplc="6DDE34AE">
      <w:start w:val="2"/>
      <w:numFmt w:val="lowerLetter"/>
      <w:lvlText w:val="%1)"/>
      <w:lvlJc w:val="left"/>
      <w:pPr>
        <w:tabs>
          <w:tab w:val="num" w:pos="1260"/>
        </w:tabs>
        <w:ind w:left="1260" w:hanging="360"/>
      </w:pPr>
      <w:rPr>
        <w:rFonts w:hint="default"/>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11">
    <w:nsid w:val="1F054CC8"/>
    <w:multiLevelType w:val="hybridMultilevel"/>
    <w:tmpl w:val="9FD4FC46"/>
    <w:lvl w:ilvl="0" w:tplc="9DBCD2F4">
      <w:numFmt w:val="bullet"/>
      <w:lvlText w:val="-"/>
      <w:lvlJc w:val="left"/>
      <w:pPr>
        <w:ind w:left="1064" w:hanging="104"/>
      </w:pPr>
      <w:rPr>
        <w:rFonts w:ascii="Arial" w:eastAsia="Arial" w:hAnsi="Arial" w:cs="Arial" w:hint="default"/>
        <w:w w:val="91"/>
        <w:sz w:val="20"/>
        <w:szCs w:val="20"/>
        <w:lang w:val="tr-TR" w:eastAsia="tr-TR" w:bidi="tr-TR"/>
      </w:rPr>
    </w:lvl>
    <w:lvl w:ilvl="1" w:tplc="6F42B38E">
      <w:numFmt w:val="bullet"/>
      <w:lvlText w:val="•"/>
      <w:lvlJc w:val="left"/>
      <w:pPr>
        <w:ind w:left="2054" w:hanging="104"/>
      </w:pPr>
      <w:rPr>
        <w:rFonts w:hint="default"/>
        <w:lang w:val="tr-TR" w:eastAsia="tr-TR" w:bidi="tr-TR"/>
      </w:rPr>
    </w:lvl>
    <w:lvl w:ilvl="2" w:tplc="D6147F9C">
      <w:numFmt w:val="bullet"/>
      <w:lvlText w:val="•"/>
      <w:lvlJc w:val="left"/>
      <w:pPr>
        <w:ind w:left="3049" w:hanging="104"/>
      </w:pPr>
      <w:rPr>
        <w:rFonts w:hint="default"/>
        <w:lang w:val="tr-TR" w:eastAsia="tr-TR" w:bidi="tr-TR"/>
      </w:rPr>
    </w:lvl>
    <w:lvl w:ilvl="3" w:tplc="FFDE9FBA">
      <w:numFmt w:val="bullet"/>
      <w:lvlText w:val="•"/>
      <w:lvlJc w:val="left"/>
      <w:pPr>
        <w:ind w:left="4044" w:hanging="104"/>
      </w:pPr>
      <w:rPr>
        <w:rFonts w:hint="default"/>
        <w:lang w:val="tr-TR" w:eastAsia="tr-TR" w:bidi="tr-TR"/>
      </w:rPr>
    </w:lvl>
    <w:lvl w:ilvl="4" w:tplc="5044A9BE">
      <w:numFmt w:val="bullet"/>
      <w:lvlText w:val="•"/>
      <w:lvlJc w:val="left"/>
      <w:pPr>
        <w:ind w:left="5039" w:hanging="104"/>
      </w:pPr>
      <w:rPr>
        <w:rFonts w:hint="default"/>
        <w:lang w:val="tr-TR" w:eastAsia="tr-TR" w:bidi="tr-TR"/>
      </w:rPr>
    </w:lvl>
    <w:lvl w:ilvl="5" w:tplc="5B8464B0">
      <w:numFmt w:val="bullet"/>
      <w:lvlText w:val="•"/>
      <w:lvlJc w:val="left"/>
      <w:pPr>
        <w:ind w:left="6034" w:hanging="104"/>
      </w:pPr>
      <w:rPr>
        <w:rFonts w:hint="default"/>
        <w:lang w:val="tr-TR" w:eastAsia="tr-TR" w:bidi="tr-TR"/>
      </w:rPr>
    </w:lvl>
    <w:lvl w:ilvl="6" w:tplc="49A6B612">
      <w:numFmt w:val="bullet"/>
      <w:lvlText w:val="•"/>
      <w:lvlJc w:val="left"/>
      <w:pPr>
        <w:ind w:left="7028" w:hanging="104"/>
      </w:pPr>
      <w:rPr>
        <w:rFonts w:hint="default"/>
        <w:lang w:val="tr-TR" w:eastAsia="tr-TR" w:bidi="tr-TR"/>
      </w:rPr>
    </w:lvl>
    <w:lvl w:ilvl="7" w:tplc="42A88888">
      <w:numFmt w:val="bullet"/>
      <w:lvlText w:val="•"/>
      <w:lvlJc w:val="left"/>
      <w:pPr>
        <w:ind w:left="8023" w:hanging="104"/>
      </w:pPr>
      <w:rPr>
        <w:rFonts w:hint="default"/>
        <w:lang w:val="tr-TR" w:eastAsia="tr-TR" w:bidi="tr-TR"/>
      </w:rPr>
    </w:lvl>
    <w:lvl w:ilvl="8" w:tplc="3C26117A">
      <w:numFmt w:val="bullet"/>
      <w:lvlText w:val="•"/>
      <w:lvlJc w:val="left"/>
      <w:pPr>
        <w:ind w:left="9018" w:hanging="104"/>
      </w:pPr>
      <w:rPr>
        <w:rFonts w:hint="default"/>
        <w:lang w:val="tr-TR" w:eastAsia="tr-TR" w:bidi="tr-TR"/>
      </w:rPr>
    </w:lvl>
  </w:abstractNum>
  <w:abstractNum w:abstractNumId="12">
    <w:nsid w:val="2381380E"/>
    <w:multiLevelType w:val="singleLevel"/>
    <w:tmpl w:val="7AA22D86"/>
    <w:lvl w:ilvl="0">
      <w:start w:val="4"/>
      <w:numFmt w:val="decimal"/>
      <w:lvlText w:val="%1-"/>
      <w:lvlJc w:val="left"/>
      <w:pPr>
        <w:tabs>
          <w:tab w:val="num" w:pos="900"/>
        </w:tabs>
        <w:ind w:left="900" w:hanging="360"/>
      </w:pPr>
      <w:rPr>
        <w:rFonts w:hint="default"/>
      </w:rPr>
    </w:lvl>
  </w:abstractNum>
  <w:abstractNum w:abstractNumId="13">
    <w:nsid w:val="243C3FB6"/>
    <w:multiLevelType w:val="hybridMultilevel"/>
    <w:tmpl w:val="4582D832"/>
    <w:lvl w:ilvl="0" w:tplc="6B5AD510">
      <w:start w:val="1"/>
      <w:numFmt w:val="lowerLetter"/>
      <w:lvlText w:val="%1)"/>
      <w:lvlJc w:val="left"/>
      <w:pPr>
        <w:ind w:left="690" w:hanging="390"/>
      </w:pPr>
      <w:rPr>
        <w:rFonts w:hint="default"/>
      </w:rPr>
    </w:lvl>
    <w:lvl w:ilvl="1" w:tplc="041F0019" w:tentative="1">
      <w:start w:val="1"/>
      <w:numFmt w:val="lowerLetter"/>
      <w:lvlText w:val="%2."/>
      <w:lvlJc w:val="left"/>
      <w:pPr>
        <w:ind w:left="1380" w:hanging="360"/>
      </w:pPr>
    </w:lvl>
    <w:lvl w:ilvl="2" w:tplc="041F001B" w:tentative="1">
      <w:start w:val="1"/>
      <w:numFmt w:val="lowerRoman"/>
      <w:lvlText w:val="%3."/>
      <w:lvlJc w:val="right"/>
      <w:pPr>
        <w:ind w:left="2100" w:hanging="180"/>
      </w:pPr>
    </w:lvl>
    <w:lvl w:ilvl="3" w:tplc="041F000F" w:tentative="1">
      <w:start w:val="1"/>
      <w:numFmt w:val="decimal"/>
      <w:lvlText w:val="%4."/>
      <w:lvlJc w:val="left"/>
      <w:pPr>
        <w:ind w:left="2820" w:hanging="360"/>
      </w:pPr>
    </w:lvl>
    <w:lvl w:ilvl="4" w:tplc="041F0019" w:tentative="1">
      <w:start w:val="1"/>
      <w:numFmt w:val="lowerLetter"/>
      <w:lvlText w:val="%5."/>
      <w:lvlJc w:val="left"/>
      <w:pPr>
        <w:ind w:left="3540" w:hanging="360"/>
      </w:pPr>
    </w:lvl>
    <w:lvl w:ilvl="5" w:tplc="041F001B" w:tentative="1">
      <w:start w:val="1"/>
      <w:numFmt w:val="lowerRoman"/>
      <w:lvlText w:val="%6."/>
      <w:lvlJc w:val="right"/>
      <w:pPr>
        <w:ind w:left="4260" w:hanging="180"/>
      </w:pPr>
    </w:lvl>
    <w:lvl w:ilvl="6" w:tplc="041F000F" w:tentative="1">
      <w:start w:val="1"/>
      <w:numFmt w:val="decimal"/>
      <w:lvlText w:val="%7."/>
      <w:lvlJc w:val="left"/>
      <w:pPr>
        <w:ind w:left="4980" w:hanging="360"/>
      </w:pPr>
    </w:lvl>
    <w:lvl w:ilvl="7" w:tplc="041F0019" w:tentative="1">
      <w:start w:val="1"/>
      <w:numFmt w:val="lowerLetter"/>
      <w:lvlText w:val="%8."/>
      <w:lvlJc w:val="left"/>
      <w:pPr>
        <w:ind w:left="5700" w:hanging="360"/>
      </w:pPr>
    </w:lvl>
    <w:lvl w:ilvl="8" w:tplc="041F001B" w:tentative="1">
      <w:start w:val="1"/>
      <w:numFmt w:val="lowerRoman"/>
      <w:lvlText w:val="%9."/>
      <w:lvlJc w:val="right"/>
      <w:pPr>
        <w:ind w:left="6420" w:hanging="180"/>
      </w:pPr>
    </w:lvl>
  </w:abstractNum>
  <w:abstractNum w:abstractNumId="14">
    <w:nsid w:val="25C65780"/>
    <w:multiLevelType w:val="singleLevel"/>
    <w:tmpl w:val="01685BE6"/>
    <w:lvl w:ilvl="0">
      <w:start w:val="8"/>
      <w:numFmt w:val="decimal"/>
      <w:lvlText w:val="%1-"/>
      <w:lvlJc w:val="left"/>
      <w:pPr>
        <w:tabs>
          <w:tab w:val="num" w:pos="960"/>
        </w:tabs>
        <w:ind w:left="960" w:hanging="360"/>
      </w:pPr>
      <w:rPr>
        <w:rFonts w:hint="default"/>
      </w:rPr>
    </w:lvl>
  </w:abstractNum>
  <w:abstractNum w:abstractNumId="15">
    <w:nsid w:val="2A6E67EC"/>
    <w:multiLevelType w:val="hybridMultilevel"/>
    <w:tmpl w:val="1F044428"/>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30A72B83"/>
    <w:multiLevelType w:val="hybridMultilevel"/>
    <w:tmpl w:val="0BAE9282"/>
    <w:lvl w:ilvl="0" w:tplc="EC867836">
      <w:numFmt w:val="bullet"/>
      <w:lvlText w:val="-"/>
      <w:lvlJc w:val="left"/>
      <w:pPr>
        <w:ind w:left="1216" w:hanging="180"/>
      </w:pPr>
      <w:rPr>
        <w:rFonts w:ascii="Tahoma" w:eastAsia="Tahoma" w:hAnsi="Tahoma" w:cs="Tahoma" w:hint="default"/>
        <w:w w:val="100"/>
        <w:sz w:val="22"/>
        <w:szCs w:val="22"/>
        <w:lang w:val="tr-TR" w:eastAsia="tr-TR" w:bidi="tr-TR"/>
      </w:rPr>
    </w:lvl>
    <w:lvl w:ilvl="1" w:tplc="2670143A">
      <w:numFmt w:val="bullet"/>
      <w:lvlText w:val="-"/>
      <w:lvlJc w:val="left"/>
      <w:pPr>
        <w:ind w:left="1396" w:hanging="152"/>
      </w:pPr>
      <w:rPr>
        <w:rFonts w:hint="default"/>
        <w:w w:val="91"/>
        <w:lang w:val="tr-TR" w:eastAsia="tr-TR" w:bidi="tr-TR"/>
      </w:rPr>
    </w:lvl>
    <w:lvl w:ilvl="2" w:tplc="6D30608E">
      <w:numFmt w:val="bullet"/>
      <w:lvlText w:val="•"/>
      <w:lvlJc w:val="left"/>
      <w:pPr>
        <w:ind w:left="2467" w:hanging="152"/>
      </w:pPr>
      <w:rPr>
        <w:rFonts w:hint="default"/>
        <w:lang w:val="tr-TR" w:eastAsia="tr-TR" w:bidi="tr-TR"/>
      </w:rPr>
    </w:lvl>
    <w:lvl w:ilvl="3" w:tplc="874E1D1A">
      <w:numFmt w:val="bullet"/>
      <w:lvlText w:val="•"/>
      <w:lvlJc w:val="left"/>
      <w:pPr>
        <w:ind w:left="3535" w:hanging="152"/>
      </w:pPr>
      <w:rPr>
        <w:rFonts w:hint="default"/>
        <w:lang w:val="tr-TR" w:eastAsia="tr-TR" w:bidi="tr-TR"/>
      </w:rPr>
    </w:lvl>
    <w:lvl w:ilvl="4" w:tplc="DE5899FA">
      <w:numFmt w:val="bullet"/>
      <w:lvlText w:val="•"/>
      <w:lvlJc w:val="left"/>
      <w:pPr>
        <w:ind w:left="4602" w:hanging="152"/>
      </w:pPr>
      <w:rPr>
        <w:rFonts w:hint="default"/>
        <w:lang w:val="tr-TR" w:eastAsia="tr-TR" w:bidi="tr-TR"/>
      </w:rPr>
    </w:lvl>
    <w:lvl w:ilvl="5" w:tplc="7C02EB0C">
      <w:numFmt w:val="bullet"/>
      <w:lvlText w:val="•"/>
      <w:lvlJc w:val="left"/>
      <w:pPr>
        <w:ind w:left="5670" w:hanging="152"/>
      </w:pPr>
      <w:rPr>
        <w:rFonts w:hint="default"/>
        <w:lang w:val="tr-TR" w:eastAsia="tr-TR" w:bidi="tr-TR"/>
      </w:rPr>
    </w:lvl>
    <w:lvl w:ilvl="6" w:tplc="E8B63ADE">
      <w:numFmt w:val="bullet"/>
      <w:lvlText w:val="•"/>
      <w:lvlJc w:val="left"/>
      <w:pPr>
        <w:ind w:left="6737" w:hanging="152"/>
      </w:pPr>
      <w:rPr>
        <w:rFonts w:hint="default"/>
        <w:lang w:val="tr-TR" w:eastAsia="tr-TR" w:bidi="tr-TR"/>
      </w:rPr>
    </w:lvl>
    <w:lvl w:ilvl="7" w:tplc="A0F08460">
      <w:numFmt w:val="bullet"/>
      <w:lvlText w:val="•"/>
      <w:lvlJc w:val="left"/>
      <w:pPr>
        <w:ind w:left="7805" w:hanging="152"/>
      </w:pPr>
      <w:rPr>
        <w:rFonts w:hint="default"/>
        <w:lang w:val="tr-TR" w:eastAsia="tr-TR" w:bidi="tr-TR"/>
      </w:rPr>
    </w:lvl>
    <w:lvl w:ilvl="8" w:tplc="E5544AE4">
      <w:numFmt w:val="bullet"/>
      <w:lvlText w:val="•"/>
      <w:lvlJc w:val="left"/>
      <w:pPr>
        <w:ind w:left="8872" w:hanging="152"/>
      </w:pPr>
      <w:rPr>
        <w:rFonts w:hint="default"/>
        <w:lang w:val="tr-TR" w:eastAsia="tr-TR" w:bidi="tr-TR"/>
      </w:rPr>
    </w:lvl>
  </w:abstractNum>
  <w:abstractNum w:abstractNumId="17">
    <w:nsid w:val="31DF05E7"/>
    <w:multiLevelType w:val="singleLevel"/>
    <w:tmpl w:val="5C8A8224"/>
    <w:lvl w:ilvl="0">
      <w:start w:val="7"/>
      <w:numFmt w:val="decimal"/>
      <w:lvlText w:val=""/>
      <w:lvlJc w:val="left"/>
      <w:pPr>
        <w:tabs>
          <w:tab w:val="num" w:pos="360"/>
        </w:tabs>
        <w:ind w:left="360" w:hanging="360"/>
      </w:pPr>
      <w:rPr>
        <w:rFonts w:ascii="Times New Roman" w:hAnsi="Times New Roman" w:hint="default"/>
      </w:rPr>
    </w:lvl>
  </w:abstractNum>
  <w:abstractNum w:abstractNumId="18">
    <w:nsid w:val="36FE6961"/>
    <w:multiLevelType w:val="singleLevel"/>
    <w:tmpl w:val="0310FB02"/>
    <w:lvl w:ilvl="0">
      <w:start w:val="8"/>
      <w:numFmt w:val="decimal"/>
      <w:lvlText w:val="%1-"/>
      <w:lvlJc w:val="left"/>
      <w:pPr>
        <w:tabs>
          <w:tab w:val="num" w:pos="900"/>
        </w:tabs>
        <w:ind w:left="900" w:hanging="360"/>
      </w:pPr>
      <w:rPr>
        <w:rFonts w:hint="default"/>
      </w:rPr>
    </w:lvl>
  </w:abstractNum>
  <w:abstractNum w:abstractNumId="19">
    <w:nsid w:val="38F71584"/>
    <w:multiLevelType w:val="hybridMultilevel"/>
    <w:tmpl w:val="4092B3E8"/>
    <w:lvl w:ilvl="0" w:tplc="49DE60B4">
      <w:numFmt w:val="bullet"/>
      <w:lvlText w:val=""/>
      <w:lvlJc w:val="left"/>
      <w:pPr>
        <w:ind w:left="279" w:hanging="144"/>
      </w:pPr>
      <w:rPr>
        <w:rFonts w:ascii="Wingdings" w:eastAsia="Wingdings" w:hAnsi="Wingdings" w:cs="Wingdings" w:hint="default"/>
        <w:w w:val="100"/>
        <w:sz w:val="14"/>
        <w:szCs w:val="14"/>
        <w:lang w:val="tr-TR" w:eastAsia="tr-TR" w:bidi="tr-TR"/>
      </w:rPr>
    </w:lvl>
    <w:lvl w:ilvl="1" w:tplc="5DEA4966">
      <w:numFmt w:val="bullet"/>
      <w:lvlText w:val="•"/>
      <w:lvlJc w:val="left"/>
      <w:pPr>
        <w:ind w:left="1184" w:hanging="144"/>
      </w:pPr>
      <w:rPr>
        <w:rFonts w:hint="default"/>
        <w:lang w:val="tr-TR" w:eastAsia="tr-TR" w:bidi="tr-TR"/>
      </w:rPr>
    </w:lvl>
    <w:lvl w:ilvl="2" w:tplc="49D25F46">
      <w:numFmt w:val="bullet"/>
      <w:lvlText w:val="•"/>
      <w:lvlJc w:val="left"/>
      <w:pPr>
        <w:ind w:left="2088" w:hanging="144"/>
      </w:pPr>
      <w:rPr>
        <w:rFonts w:hint="default"/>
        <w:lang w:val="tr-TR" w:eastAsia="tr-TR" w:bidi="tr-TR"/>
      </w:rPr>
    </w:lvl>
    <w:lvl w:ilvl="3" w:tplc="73EE0C84">
      <w:numFmt w:val="bullet"/>
      <w:lvlText w:val="•"/>
      <w:lvlJc w:val="left"/>
      <w:pPr>
        <w:ind w:left="2992" w:hanging="144"/>
      </w:pPr>
      <w:rPr>
        <w:rFonts w:hint="default"/>
        <w:lang w:val="tr-TR" w:eastAsia="tr-TR" w:bidi="tr-TR"/>
      </w:rPr>
    </w:lvl>
    <w:lvl w:ilvl="4" w:tplc="76681652">
      <w:numFmt w:val="bullet"/>
      <w:lvlText w:val="•"/>
      <w:lvlJc w:val="left"/>
      <w:pPr>
        <w:ind w:left="3896" w:hanging="144"/>
      </w:pPr>
      <w:rPr>
        <w:rFonts w:hint="default"/>
        <w:lang w:val="tr-TR" w:eastAsia="tr-TR" w:bidi="tr-TR"/>
      </w:rPr>
    </w:lvl>
    <w:lvl w:ilvl="5" w:tplc="C3CE7046">
      <w:numFmt w:val="bullet"/>
      <w:lvlText w:val="•"/>
      <w:lvlJc w:val="left"/>
      <w:pPr>
        <w:ind w:left="4800" w:hanging="144"/>
      </w:pPr>
      <w:rPr>
        <w:rFonts w:hint="default"/>
        <w:lang w:val="tr-TR" w:eastAsia="tr-TR" w:bidi="tr-TR"/>
      </w:rPr>
    </w:lvl>
    <w:lvl w:ilvl="6" w:tplc="A31CDC7C">
      <w:numFmt w:val="bullet"/>
      <w:lvlText w:val="•"/>
      <w:lvlJc w:val="left"/>
      <w:pPr>
        <w:ind w:left="5704" w:hanging="144"/>
      </w:pPr>
      <w:rPr>
        <w:rFonts w:hint="default"/>
        <w:lang w:val="tr-TR" w:eastAsia="tr-TR" w:bidi="tr-TR"/>
      </w:rPr>
    </w:lvl>
    <w:lvl w:ilvl="7" w:tplc="00DEB6AC">
      <w:numFmt w:val="bullet"/>
      <w:lvlText w:val="•"/>
      <w:lvlJc w:val="left"/>
      <w:pPr>
        <w:ind w:left="6608" w:hanging="144"/>
      </w:pPr>
      <w:rPr>
        <w:rFonts w:hint="default"/>
        <w:lang w:val="tr-TR" w:eastAsia="tr-TR" w:bidi="tr-TR"/>
      </w:rPr>
    </w:lvl>
    <w:lvl w:ilvl="8" w:tplc="85E07D5E">
      <w:numFmt w:val="bullet"/>
      <w:lvlText w:val="•"/>
      <w:lvlJc w:val="left"/>
      <w:pPr>
        <w:ind w:left="7512" w:hanging="144"/>
      </w:pPr>
      <w:rPr>
        <w:rFonts w:hint="default"/>
        <w:lang w:val="tr-TR" w:eastAsia="tr-TR" w:bidi="tr-TR"/>
      </w:rPr>
    </w:lvl>
  </w:abstractNum>
  <w:abstractNum w:abstractNumId="20">
    <w:nsid w:val="3D1A5DC7"/>
    <w:multiLevelType w:val="hybridMultilevel"/>
    <w:tmpl w:val="E66EABAE"/>
    <w:lvl w:ilvl="0" w:tplc="59744B5E">
      <w:start w:val="2"/>
      <w:numFmt w:val="lowerLetter"/>
      <w:lvlText w:val="%1)"/>
      <w:lvlJc w:val="left"/>
      <w:pPr>
        <w:ind w:left="720" w:hanging="360"/>
      </w:pPr>
      <w:rPr>
        <w:rFonts w:hint="default"/>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3DF34D82"/>
    <w:multiLevelType w:val="hybridMultilevel"/>
    <w:tmpl w:val="71AE7A9E"/>
    <w:lvl w:ilvl="0" w:tplc="59744B5E">
      <w:start w:val="2"/>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404A1708"/>
    <w:multiLevelType w:val="hybridMultilevel"/>
    <w:tmpl w:val="A17CA85E"/>
    <w:lvl w:ilvl="0" w:tplc="848C5D6E">
      <w:start w:val="2"/>
      <w:numFmt w:val="upperLetter"/>
      <w:lvlText w:val="%1)"/>
      <w:lvlJc w:val="left"/>
      <w:pPr>
        <w:tabs>
          <w:tab w:val="num" w:pos="1260"/>
        </w:tabs>
        <w:ind w:left="1260" w:hanging="360"/>
      </w:pPr>
      <w:rPr>
        <w:rFonts w:hint="default"/>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23">
    <w:nsid w:val="4644691E"/>
    <w:multiLevelType w:val="hybridMultilevel"/>
    <w:tmpl w:val="CB02AAC0"/>
    <w:lvl w:ilvl="0" w:tplc="59744B5E">
      <w:start w:val="2"/>
      <w:numFmt w:val="lowerLetter"/>
      <w:lvlText w:val="%1)"/>
      <w:lvlJc w:val="left"/>
      <w:pPr>
        <w:ind w:left="720" w:hanging="360"/>
      </w:pPr>
      <w:rPr>
        <w:rFonts w:hint="default"/>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4BE55603"/>
    <w:multiLevelType w:val="singleLevel"/>
    <w:tmpl w:val="1628747E"/>
    <w:lvl w:ilvl="0">
      <w:start w:val="4"/>
      <w:numFmt w:val="decimal"/>
      <w:lvlText w:val="%1-"/>
      <w:lvlJc w:val="left"/>
      <w:pPr>
        <w:tabs>
          <w:tab w:val="num" w:pos="870"/>
        </w:tabs>
        <w:ind w:left="870" w:hanging="360"/>
      </w:pPr>
      <w:rPr>
        <w:rFonts w:hint="default"/>
      </w:rPr>
    </w:lvl>
  </w:abstractNum>
  <w:abstractNum w:abstractNumId="25">
    <w:nsid w:val="4DC8317D"/>
    <w:multiLevelType w:val="hybridMultilevel"/>
    <w:tmpl w:val="CBBC8DDA"/>
    <w:lvl w:ilvl="0" w:tplc="07C6AFF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545576EE"/>
    <w:multiLevelType w:val="singleLevel"/>
    <w:tmpl w:val="D816651A"/>
    <w:lvl w:ilvl="0">
      <w:start w:val="1"/>
      <w:numFmt w:val="lowerLetter"/>
      <w:lvlText w:val="%1)"/>
      <w:lvlJc w:val="left"/>
      <w:pPr>
        <w:tabs>
          <w:tab w:val="num" w:pos="1635"/>
        </w:tabs>
        <w:ind w:left="1635" w:hanging="375"/>
      </w:pPr>
      <w:rPr>
        <w:rFonts w:hint="default"/>
      </w:rPr>
    </w:lvl>
  </w:abstractNum>
  <w:abstractNum w:abstractNumId="27">
    <w:nsid w:val="59CC2974"/>
    <w:multiLevelType w:val="hybridMultilevel"/>
    <w:tmpl w:val="CFF6A6E0"/>
    <w:lvl w:ilvl="0" w:tplc="0F5A56D0">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8">
    <w:nsid w:val="5D252500"/>
    <w:multiLevelType w:val="hybridMultilevel"/>
    <w:tmpl w:val="DFB260F8"/>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5DAF5A6E"/>
    <w:multiLevelType w:val="hybridMultilevel"/>
    <w:tmpl w:val="E2E859CA"/>
    <w:lvl w:ilvl="0" w:tplc="261C5F8C">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nsid w:val="5E8600BC"/>
    <w:multiLevelType w:val="singleLevel"/>
    <w:tmpl w:val="C32E3AAC"/>
    <w:lvl w:ilvl="0">
      <w:start w:val="1"/>
      <w:numFmt w:val="upperLetter"/>
      <w:lvlText w:val="%1)"/>
      <w:lvlJc w:val="left"/>
      <w:pPr>
        <w:tabs>
          <w:tab w:val="num" w:pos="1260"/>
        </w:tabs>
        <w:ind w:left="1260" w:hanging="360"/>
      </w:pPr>
      <w:rPr>
        <w:rFonts w:hint="default"/>
      </w:rPr>
    </w:lvl>
  </w:abstractNum>
  <w:abstractNum w:abstractNumId="31">
    <w:nsid w:val="60F84467"/>
    <w:multiLevelType w:val="hybridMultilevel"/>
    <w:tmpl w:val="B02614FE"/>
    <w:lvl w:ilvl="0" w:tplc="59744B5E">
      <w:start w:val="2"/>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nsid w:val="62744D9B"/>
    <w:multiLevelType w:val="hybridMultilevel"/>
    <w:tmpl w:val="D3CA9FDA"/>
    <w:lvl w:ilvl="0" w:tplc="DDF47AAE">
      <w:numFmt w:val="bullet"/>
      <w:lvlText w:val="-"/>
      <w:lvlJc w:val="left"/>
      <w:pPr>
        <w:ind w:left="255" w:hanging="104"/>
      </w:pPr>
      <w:rPr>
        <w:rFonts w:ascii="Arial" w:eastAsia="Arial" w:hAnsi="Arial" w:cs="Arial" w:hint="default"/>
        <w:w w:val="91"/>
        <w:sz w:val="20"/>
        <w:szCs w:val="20"/>
        <w:lang w:val="tr-TR" w:eastAsia="tr-TR" w:bidi="tr-TR"/>
      </w:rPr>
    </w:lvl>
    <w:lvl w:ilvl="1" w:tplc="CA3E2FF8">
      <w:numFmt w:val="bullet"/>
      <w:lvlText w:val="•"/>
      <w:lvlJc w:val="left"/>
      <w:pPr>
        <w:ind w:left="1169" w:hanging="104"/>
      </w:pPr>
      <w:rPr>
        <w:rFonts w:hint="default"/>
        <w:lang w:val="tr-TR" w:eastAsia="tr-TR" w:bidi="tr-TR"/>
      </w:rPr>
    </w:lvl>
    <w:lvl w:ilvl="2" w:tplc="B206371E">
      <w:numFmt w:val="bullet"/>
      <w:lvlText w:val="•"/>
      <w:lvlJc w:val="left"/>
      <w:pPr>
        <w:ind w:left="2078" w:hanging="104"/>
      </w:pPr>
      <w:rPr>
        <w:rFonts w:hint="default"/>
        <w:lang w:val="tr-TR" w:eastAsia="tr-TR" w:bidi="tr-TR"/>
      </w:rPr>
    </w:lvl>
    <w:lvl w:ilvl="3" w:tplc="CC66D86A">
      <w:numFmt w:val="bullet"/>
      <w:lvlText w:val="•"/>
      <w:lvlJc w:val="left"/>
      <w:pPr>
        <w:ind w:left="2987" w:hanging="104"/>
      </w:pPr>
      <w:rPr>
        <w:rFonts w:hint="default"/>
        <w:lang w:val="tr-TR" w:eastAsia="tr-TR" w:bidi="tr-TR"/>
      </w:rPr>
    </w:lvl>
    <w:lvl w:ilvl="4" w:tplc="163C4170">
      <w:numFmt w:val="bullet"/>
      <w:lvlText w:val="•"/>
      <w:lvlJc w:val="left"/>
      <w:pPr>
        <w:ind w:left="3896" w:hanging="104"/>
      </w:pPr>
      <w:rPr>
        <w:rFonts w:hint="default"/>
        <w:lang w:val="tr-TR" w:eastAsia="tr-TR" w:bidi="tr-TR"/>
      </w:rPr>
    </w:lvl>
    <w:lvl w:ilvl="5" w:tplc="EF60DD58">
      <w:numFmt w:val="bullet"/>
      <w:lvlText w:val="•"/>
      <w:lvlJc w:val="left"/>
      <w:pPr>
        <w:ind w:left="4805" w:hanging="104"/>
      </w:pPr>
      <w:rPr>
        <w:rFonts w:hint="default"/>
        <w:lang w:val="tr-TR" w:eastAsia="tr-TR" w:bidi="tr-TR"/>
      </w:rPr>
    </w:lvl>
    <w:lvl w:ilvl="6" w:tplc="FCD4F608">
      <w:numFmt w:val="bullet"/>
      <w:lvlText w:val="•"/>
      <w:lvlJc w:val="left"/>
      <w:pPr>
        <w:ind w:left="5714" w:hanging="104"/>
      </w:pPr>
      <w:rPr>
        <w:rFonts w:hint="default"/>
        <w:lang w:val="tr-TR" w:eastAsia="tr-TR" w:bidi="tr-TR"/>
      </w:rPr>
    </w:lvl>
    <w:lvl w:ilvl="7" w:tplc="29B6A91E">
      <w:numFmt w:val="bullet"/>
      <w:lvlText w:val="•"/>
      <w:lvlJc w:val="left"/>
      <w:pPr>
        <w:ind w:left="6623" w:hanging="104"/>
      </w:pPr>
      <w:rPr>
        <w:rFonts w:hint="default"/>
        <w:lang w:val="tr-TR" w:eastAsia="tr-TR" w:bidi="tr-TR"/>
      </w:rPr>
    </w:lvl>
    <w:lvl w:ilvl="8" w:tplc="55249E82">
      <w:numFmt w:val="bullet"/>
      <w:lvlText w:val="•"/>
      <w:lvlJc w:val="left"/>
      <w:pPr>
        <w:ind w:left="7532" w:hanging="104"/>
      </w:pPr>
      <w:rPr>
        <w:rFonts w:hint="default"/>
        <w:lang w:val="tr-TR" w:eastAsia="tr-TR" w:bidi="tr-TR"/>
      </w:rPr>
    </w:lvl>
  </w:abstractNum>
  <w:abstractNum w:abstractNumId="33">
    <w:nsid w:val="654849D7"/>
    <w:multiLevelType w:val="singleLevel"/>
    <w:tmpl w:val="26EEF0CA"/>
    <w:lvl w:ilvl="0">
      <w:start w:val="8"/>
      <w:numFmt w:val="decimal"/>
      <w:lvlText w:val="%1-"/>
      <w:lvlJc w:val="left"/>
      <w:pPr>
        <w:tabs>
          <w:tab w:val="num" w:pos="911"/>
        </w:tabs>
        <w:ind w:left="911" w:hanging="360"/>
      </w:pPr>
      <w:rPr>
        <w:rFonts w:hint="default"/>
      </w:rPr>
    </w:lvl>
  </w:abstractNum>
  <w:abstractNum w:abstractNumId="34">
    <w:nsid w:val="66D250B3"/>
    <w:multiLevelType w:val="hybridMultilevel"/>
    <w:tmpl w:val="04DCDBA6"/>
    <w:lvl w:ilvl="0" w:tplc="0890C53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nsid w:val="6B810507"/>
    <w:multiLevelType w:val="hybridMultilevel"/>
    <w:tmpl w:val="405EBBB8"/>
    <w:lvl w:ilvl="0" w:tplc="59744B5E">
      <w:start w:val="2"/>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nsid w:val="73195AE2"/>
    <w:multiLevelType w:val="hybridMultilevel"/>
    <w:tmpl w:val="92BC9D6A"/>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7">
    <w:nsid w:val="755814C5"/>
    <w:multiLevelType w:val="hybridMultilevel"/>
    <w:tmpl w:val="1CB83230"/>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8">
    <w:nsid w:val="79D371E0"/>
    <w:multiLevelType w:val="singleLevel"/>
    <w:tmpl w:val="EDF0D19C"/>
    <w:lvl w:ilvl="0">
      <w:start w:val="8"/>
      <w:numFmt w:val="decimal"/>
      <w:lvlText w:val="%1-"/>
      <w:lvlJc w:val="left"/>
      <w:pPr>
        <w:tabs>
          <w:tab w:val="num" w:pos="851"/>
        </w:tabs>
        <w:ind w:left="851" w:hanging="360"/>
      </w:pPr>
      <w:rPr>
        <w:rFonts w:hint="default"/>
      </w:rPr>
    </w:lvl>
  </w:abstractNum>
  <w:abstractNum w:abstractNumId="39">
    <w:nsid w:val="7AFF5FE4"/>
    <w:multiLevelType w:val="hybridMultilevel"/>
    <w:tmpl w:val="4D1A7372"/>
    <w:lvl w:ilvl="0" w:tplc="59744B5E">
      <w:start w:val="2"/>
      <w:numFmt w:val="lowerLetter"/>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0">
    <w:nsid w:val="7FEF54D4"/>
    <w:multiLevelType w:val="singleLevel"/>
    <w:tmpl w:val="21D67298"/>
    <w:lvl w:ilvl="0">
      <w:start w:val="18"/>
      <w:numFmt w:val="decimal"/>
      <w:lvlText w:val="%1-"/>
      <w:lvlJc w:val="left"/>
      <w:pPr>
        <w:tabs>
          <w:tab w:val="num" w:pos="900"/>
        </w:tabs>
        <w:ind w:left="900" w:hanging="390"/>
      </w:pPr>
      <w:rPr>
        <w:rFonts w:hint="default"/>
      </w:rPr>
    </w:lvl>
  </w:abstractNum>
  <w:num w:numId="1">
    <w:abstractNumId w:val="7"/>
  </w:num>
  <w:num w:numId="2">
    <w:abstractNumId w:val="12"/>
  </w:num>
  <w:num w:numId="3">
    <w:abstractNumId w:val="30"/>
  </w:num>
  <w:num w:numId="4">
    <w:abstractNumId w:val="6"/>
  </w:num>
  <w:num w:numId="5">
    <w:abstractNumId w:val="26"/>
  </w:num>
  <w:num w:numId="6">
    <w:abstractNumId w:val="5"/>
  </w:num>
  <w:num w:numId="7">
    <w:abstractNumId w:val="18"/>
  </w:num>
  <w:num w:numId="8">
    <w:abstractNumId w:val="8"/>
  </w:num>
  <w:num w:numId="9">
    <w:abstractNumId w:val="14"/>
  </w:num>
  <w:num w:numId="10">
    <w:abstractNumId w:val="38"/>
  </w:num>
  <w:num w:numId="11">
    <w:abstractNumId w:val="33"/>
  </w:num>
  <w:num w:numId="12">
    <w:abstractNumId w:val="4"/>
  </w:num>
  <w:num w:numId="13">
    <w:abstractNumId w:val="24"/>
  </w:num>
  <w:num w:numId="14">
    <w:abstractNumId w:val="17"/>
  </w:num>
  <w:num w:numId="15">
    <w:abstractNumId w:val="40"/>
  </w:num>
  <w:num w:numId="16">
    <w:abstractNumId w:val="27"/>
  </w:num>
  <w:num w:numId="17">
    <w:abstractNumId w:val="22"/>
  </w:num>
  <w:num w:numId="18">
    <w:abstractNumId w:val="10"/>
  </w:num>
  <w:num w:numId="19">
    <w:abstractNumId w:val="9"/>
  </w:num>
  <w:num w:numId="20">
    <w:abstractNumId w:val="39"/>
  </w:num>
  <w:num w:numId="21">
    <w:abstractNumId w:val="11"/>
  </w:num>
  <w:num w:numId="22">
    <w:abstractNumId w:val="32"/>
  </w:num>
  <w:num w:numId="23">
    <w:abstractNumId w:val="19"/>
  </w:num>
  <w:num w:numId="24">
    <w:abstractNumId w:val="2"/>
  </w:num>
  <w:num w:numId="25">
    <w:abstractNumId w:val="16"/>
  </w:num>
  <w:num w:numId="26">
    <w:abstractNumId w:val="34"/>
  </w:num>
  <w:num w:numId="27">
    <w:abstractNumId w:val="29"/>
  </w:num>
  <w:num w:numId="28">
    <w:abstractNumId w:val="13"/>
  </w:num>
  <w:num w:numId="29">
    <w:abstractNumId w:val="1"/>
  </w:num>
  <w:num w:numId="30">
    <w:abstractNumId w:val="35"/>
  </w:num>
  <w:num w:numId="31">
    <w:abstractNumId w:val="0"/>
  </w:num>
  <w:num w:numId="32">
    <w:abstractNumId w:val="25"/>
  </w:num>
  <w:num w:numId="33">
    <w:abstractNumId w:val="23"/>
  </w:num>
  <w:num w:numId="34">
    <w:abstractNumId w:val="21"/>
  </w:num>
  <w:num w:numId="35">
    <w:abstractNumId w:val="3"/>
  </w:num>
  <w:num w:numId="36">
    <w:abstractNumId w:val="37"/>
  </w:num>
  <w:num w:numId="37">
    <w:abstractNumId w:val="20"/>
  </w:num>
  <w:num w:numId="38">
    <w:abstractNumId w:val="31"/>
  </w:num>
  <w:num w:numId="39">
    <w:abstractNumId w:val="36"/>
  </w:num>
  <w:num w:numId="40">
    <w:abstractNumId w:val="15"/>
  </w:num>
  <w:num w:numId="41">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stylePaneFormatFilter w:val="3F01"/>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6626"/>
    <o:shapelayout v:ext="edit">
      <o:idmap v:ext="edit" data="4"/>
    </o:shapelayout>
  </w:hdrShapeDefaults>
  <w:footnotePr>
    <w:footnote w:id="-1"/>
    <w:footnote w:id="0"/>
  </w:footnotePr>
  <w:endnotePr>
    <w:endnote w:id="-1"/>
    <w:endnote w:id="0"/>
  </w:endnotePr>
  <w:compat/>
  <w:rsids>
    <w:rsidRoot w:val="005E18CB"/>
    <w:rsid w:val="00003BFC"/>
    <w:rsid w:val="00007DA8"/>
    <w:rsid w:val="00007F03"/>
    <w:rsid w:val="000258B9"/>
    <w:rsid w:val="00026254"/>
    <w:rsid w:val="00033305"/>
    <w:rsid w:val="00033907"/>
    <w:rsid w:val="000539B7"/>
    <w:rsid w:val="00054C3C"/>
    <w:rsid w:val="00055064"/>
    <w:rsid w:val="00064ECC"/>
    <w:rsid w:val="00066EF7"/>
    <w:rsid w:val="00075B28"/>
    <w:rsid w:val="000775D8"/>
    <w:rsid w:val="0009605B"/>
    <w:rsid w:val="000963DB"/>
    <w:rsid w:val="000A155A"/>
    <w:rsid w:val="000B3A50"/>
    <w:rsid w:val="000E6934"/>
    <w:rsid w:val="000E75A4"/>
    <w:rsid w:val="001028B0"/>
    <w:rsid w:val="00105BD3"/>
    <w:rsid w:val="0011547C"/>
    <w:rsid w:val="00121427"/>
    <w:rsid w:val="00145F38"/>
    <w:rsid w:val="00147BDD"/>
    <w:rsid w:val="0015421E"/>
    <w:rsid w:val="00156628"/>
    <w:rsid w:val="0016117B"/>
    <w:rsid w:val="001624FD"/>
    <w:rsid w:val="00181F17"/>
    <w:rsid w:val="001824F4"/>
    <w:rsid w:val="00186CBE"/>
    <w:rsid w:val="00194CA4"/>
    <w:rsid w:val="001A7FB6"/>
    <w:rsid w:val="001B20C5"/>
    <w:rsid w:val="001B2EF6"/>
    <w:rsid w:val="001B3C21"/>
    <w:rsid w:val="001C1F54"/>
    <w:rsid w:val="001C7512"/>
    <w:rsid w:val="001D4121"/>
    <w:rsid w:val="001F4C91"/>
    <w:rsid w:val="00204AFB"/>
    <w:rsid w:val="00207A2A"/>
    <w:rsid w:val="00220281"/>
    <w:rsid w:val="00223D62"/>
    <w:rsid w:val="00235CC8"/>
    <w:rsid w:val="00251C96"/>
    <w:rsid w:val="00254F49"/>
    <w:rsid w:val="002639B8"/>
    <w:rsid w:val="00275794"/>
    <w:rsid w:val="00277513"/>
    <w:rsid w:val="00277B97"/>
    <w:rsid w:val="00285D95"/>
    <w:rsid w:val="002948DB"/>
    <w:rsid w:val="002953B1"/>
    <w:rsid w:val="002A3C29"/>
    <w:rsid w:val="002A51AE"/>
    <w:rsid w:val="002A534E"/>
    <w:rsid w:val="002A618C"/>
    <w:rsid w:val="002B4480"/>
    <w:rsid w:val="002B4B07"/>
    <w:rsid w:val="002C30F3"/>
    <w:rsid w:val="002D6259"/>
    <w:rsid w:val="002E6418"/>
    <w:rsid w:val="00302703"/>
    <w:rsid w:val="00310EB6"/>
    <w:rsid w:val="0032451F"/>
    <w:rsid w:val="00331CE8"/>
    <w:rsid w:val="00333DDD"/>
    <w:rsid w:val="00337F27"/>
    <w:rsid w:val="003422B6"/>
    <w:rsid w:val="00344001"/>
    <w:rsid w:val="00352C03"/>
    <w:rsid w:val="00356D7A"/>
    <w:rsid w:val="00356EE3"/>
    <w:rsid w:val="00362501"/>
    <w:rsid w:val="0037534E"/>
    <w:rsid w:val="0037680F"/>
    <w:rsid w:val="003949C2"/>
    <w:rsid w:val="003A11E3"/>
    <w:rsid w:val="003A6680"/>
    <w:rsid w:val="003B7935"/>
    <w:rsid w:val="003C65AA"/>
    <w:rsid w:val="003E183F"/>
    <w:rsid w:val="003F5F87"/>
    <w:rsid w:val="00417DB4"/>
    <w:rsid w:val="0043346C"/>
    <w:rsid w:val="00452CCA"/>
    <w:rsid w:val="00455724"/>
    <w:rsid w:val="00486E3A"/>
    <w:rsid w:val="004870E2"/>
    <w:rsid w:val="004916ED"/>
    <w:rsid w:val="00491977"/>
    <w:rsid w:val="004B0712"/>
    <w:rsid w:val="004E0989"/>
    <w:rsid w:val="004E488E"/>
    <w:rsid w:val="004E7AA3"/>
    <w:rsid w:val="004F39A8"/>
    <w:rsid w:val="00502F21"/>
    <w:rsid w:val="00515709"/>
    <w:rsid w:val="00526D06"/>
    <w:rsid w:val="00534F2A"/>
    <w:rsid w:val="00545632"/>
    <w:rsid w:val="00563570"/>
    <w:rsid w:val="0058626B"/>
    <w:rsid w:val="00590CE8"/>
    <w:rsid w:val="005A2761"/>
    <w:rsid w:val="005A6C51"/>
    <w:rsid w:val="005C2DDB"/>
    <w:rsid w:val="005C7304"/>
    <w:rsid w:val="005D0DD7"/>
    <w:rsid w:val="005E18CB"/>
    <w:rsid w:val="005E4EF2"/>
    <w:rsid w:val="005F52DB"/>
    <w:rsid w:val="005F6AD0"/>
    <w:rsid w:val="005F6E01"/>
    <w:rsid w:val="0060687A"/>
    <w:rsid w:val="0061357F"/>
    <w:rsid w:val="0061407C"/>
    <w:rsid w:val="006148D0"/>
    <w:rsid w:val="00630693"/>
    <w:rsid w:val="006464D7"/>
    <w:rsid w:val="00651010"/>
    <w:rsid w:val="00654640"/>
    <w:rsid w:val="00663F04"/>
    <w:rsid w:val="00670308"/>
    <w:rsid w:val="0067653C"/>
    <w:rsid w:val="00684A3F"/>
    <w:rsid w:val="00687559"/>
    <w:rsid w:val="006A06B7"/>
    <w:rsid w:val="006A5379"/>
    <w:rsid w:val="006E1766"/>
    <w:rsid w:val="00705C39"/>
    <w:rsid w:val="00711F69"/>
    <w:rsid w:val="00713EE4"/>
    <w:rsid w:val="007423D7"/>
    <w:rsid w:val="00760F71"/>
    <w:rsid w:val="00770698"/>
    <w:rsid w:val="00777879"/>
    <w:rsid w:val="007C5C77"/>
    <w:rsid w:val="007C6A51"/>
    <w:rsid w:val="007D37D3"/>
    <w:rsid w:val="007E7C21"/>
    <w:rsid w:val="007F68FD"/>
    <w:rsid w:val="00817443"/>
    <w:rsid w:val="00825A9B"/>
    <w:rsid w:val="008372E7"/>
    <w:rsid w:val="00850471"/>
    <w:rsid w:val="00850D8C"/>
    <w:rsid w:val="00853A5D"/>
    <w:rsid w:val="00853AD8"/>
    <w:rsid w:val="008640F6"/>
    <w:rsid w:val="008716FB"/>
    <w:rsid w:val="008908C3"/>
    <w:rsid w:val="008A1BE9"/>
    <w:rsid w:val="008A1F28"/>
    <w:rsid w:val="008A3FA7"/>
    <w:rsid w:val="008B0088"/>
    <w:rsid w:val="008B639F"/>
    <w:rsid w:val="008B63CD"/>
    <w:rsid w:val="008C1906"/>
    <w:rsid w:val="008D3C02"/>
    <w:rsid w:val="008E134D"/>
    <w:rsid w:val="008E7E99"/>
    <w:rsid w:val="008F459E"/>
    <w:rsid w:val="008F7355"/>
    <w:rsid w:val="00903374"/>
    <w:rsid w:val="00903E96"/>
    <w:rsid w:val="0090757C"/>
    <w:rsid w:val="00916B4D"/>
    <w:rsid w:val="009236C1"/>
    <w:rsid w:val="00933A7F"/>
    <w:rsid w:val="00963028"/>
    <w:rsid w:val="009A05DF"/>
    <w:rsid w:val="009A5527"/>
    <w:rsid w:val="009D1E8F"/>
    <w:rsid w:val="009D53F4"/>
    <w:rsid w:val="009D7E64"/>
    <w:rsid w:val="009E019A"/>
    <w:rsid w:val="009F106F"/>
    <w:rsid w:val="009F1D9F"/>
    <w:rsid w:val="009F4591"/>
    <w:rsid w:val="00A146F3"/>
    <w:rsid w:val="00A16B1E"/>
    <w:rsid w:val="00A26560"/>
    <w:rsid w:val="00A3499C"/>
    <w:rsid w:val="00A5312E"/>
    <w:rsid w:val="00A53408"/>
    <w:rsid w:val="00A56937"/>
    <w:rsid w:val="00A56BA0"/>
    <w:rsid w:val="00A6076A"/>
    <w:rsid w:val="00A6476A"/>
    <w:rsid w:val="00A7424C"/>
    <w:rsid w:val="00A755F3"/>
    <w:rsid w:val="00A858F2"/>
    <w:rsid w:val="00A9299A"/>
    <w:rsid w:val="00AA1051"/>
    <w:rsid w:val="00AC6AF1"/>
    <w:rsid w:val="00AE7AC7"/>
    <w:rsid w:val="00AF7EC3"/>
    <w:rsid w:val="00B06198"/>
    <w:rsid w:val="00B14C05"/>
    <w:rsid w:val="00B1549E"/>
    <w:rsid w:val="00B25865"/>
    <w:rsid w:val="00B353EB"/>
    <w:rsid w:val="00B945BB"/>
    <w:rsid w:val="00B95ECA"/>
    <w:rsid w:val="00BB0AC7"/>
    <w:rsid w:val="00BB3479"/>
    <w:rsid w:val="00BB4BB3"/>
    <w:rsid w:val="00BC42EF"/>
    <w:rsid w:val="00BD1459"/>
    <w:rsid w:val="00BE25B4"/>
    <w:rsid w:val="00BE2FF3"/>
    <w:rsid w:val="00BF5054"/>
    <w:rsid w:val="00C038C6"/>
    <w:rsid w:val="00C17594"/>
    <w:rsid w:val="00C23831"/>
    <w:rsid w:val="00C338EE"/>
    <w:rsid w:val="00C34695"/>
    <w:rsid w:val="00C40E64"/>
    <w:rsid w:val="00C44C52"/>
    <w:rsid w:val="00C45E13"/>
    <w:rsid w:val="00C50E5B"/>
    <w:rsid w:val="00C62451"/>
    <w:rsid w:val="00C75E64"/>
    <w:rsid w:val="00C804A4"/>
    <w:rsid w:val="00CA03FF"/>
    <w:rsid w:val="00CA285D"/>
    <w:rsid w:val="00CA6CB9"/>
    <w:rsid w:val="00CB05DF"/>
    <w:rsid w:val="00CB2C9E"/>
    <w:rsid w:val="00CC38B3"/>
    <w:rsid w:val="00CD4103"/>
    <w:rsid w:val="00CD7458"/>
    <w:rsid w:val="00CE2740"/>
    <w:rsid w:val="00CE307B"/>
    <w:rsid w:val="00CE4C8F"/>
    <w:rsid w:val="00D07916"/>
    <w:rsid w:val="00D26244"/>
    <w:rsid w:val="00D33073"/>
    <w:rsid w:val="00D340B4"/>
    <w:rsid w:val="00D432BE"/>
    <w:rsid w:val="00D54B96"/>
    <w:rsid w:val="00D607EF"/>
    <w:rsid w:val="00D70420"/>
    <w:rsid w:val="00D82916"/>
    <w:rsid w:val="00D83FD9"/>
    <w:rsid w:val="00D95122"/>
    <w:rsid w:val="00D9735A"/>
    <w:rsid w:val="00DA153A"/>
    <w:rsid w:val="00DA3994"/>
    <w:rsid w:val="00DA78B6"/>
    <w:rsid w:val="00DD3562"/>
    <w:rsid w:val="00DD410B"/>
    <w:rsid w:val="00DD45FC"/>
    <w:rsid w:val="00DD5D1A"/>
    <w:rsid w:val="00DE4F2A"/>
    <w:rsid w:val="00DF55C1"/>
    <w:rsid w:val="00E03DF9"/>
    <w:rsid w:val="00E0474F"/>
    <w:rsid w:val="00E10B22"/>
    <w:rsid w:val="00E139E0"/>
    <w:rsid w:val="00E27833"/>
    <w:rsid w:val="00E4049B"/>
    <w:rsid w:val="00E42D95"/>
    <w:rsid w:val="00E76E6C"/>
    <w:rsid w:val="00EA680F"/>
    <w:rsid w:val="00EC0917"/>
    <w:rsid w:val="00EC1090"/>
    <w:rsid w:val="00EC74C1"/>
    <w:rsid w:val="00ED2AC9"/>
    <w:rsid w:val="00ED5BF2"/>
    <w:rsid w:val="00F00A0F"/>
    <w:rsid w:val="00F0151A"/>
    <w:rsid w:val="00F022EE"/>
    <w:rsid w:val="00F059D0"/>
    <w:rsid w:val="00F10F7F"/>
    <w:rsid w:val="00F117C0"/>
    <w:rsid w:val="00F13789"/>
    <w:rsid w:val="00F14FF4"/>
    <w:rsid w:val="00F4380C"/>
    <w:rsid w:val="00F50191"/>
    <w:rsid w:val="00F620F7"/>
    <w:rsid w:val="00F65BDF"/>
    <w:rsid w:val="00F6753C"/>
    <w:rsid w:val="00F834BE"/>
    <w:rsid w:val="00F92204"/>
    <w:rsid w:val="00FB3BC7"/>
    <w:rsid w:val="00FC0A13"/>
    <w:rsid w:val="00FC64CB"/>
    <w:rsid w:val="00FD36DD"/>
    <w:rsid w:val="00FD3E0B"/>
    <w:rsid w:val="00FD4B75"/>
    <w:rsid w:val="00FD565E"/>
    <w:rsid w:val="00FE4727"/>
    <w:rsid w:val="00FE641F"/>
    <w:rsid w:val="00FF30B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906"/>
  </w:style>
  <w:style w:type="paragraph" w:styleId="Balk1">
    <w:name w:val="heading 1"/>
    <w:basedOn w:val="Normal"/>
    <w:next w:val="Normal"/>
    <w:qFormat/>
    <w:rsid w:val="008C1906"/>
    <w:pPr>
      <w:keepNext/>
      <w:outlineLvl w:val="0"/>
    </w:pPr>
    <w:rPr>
      <w:rFonts w:ascii="Arial" w:hAnsi="Arial"/>
      <w:b/>
      <w:sz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rsid w:val="008C1906"/>
    <w:rPr>
      <w:rFonts w:ascii="Arial" w:hAnsi="Arial"/>
      <w:sz w:val="24"/>
    </w:rPr>
  </w:style>
  <w:style w:type="paragraph" w:styleId="BalonMetni">
    <w:name w:val="Balloon Text"/>
    <w:basedOn w:val="Normal"/>
    <w:link w:val="BalonMetniChar"/>
    <w:uiPriority w:val="99"/>
    <w:semiHidden/>
    <w:rsid w:val="002C30F3"/>
    <w:rPr>
      <w:rFonts w:ascii="Tahoma" w:hAnsi="Tahoma" w:cs="Tahoma"/>
      <w:sz w:val="16"/>
      <w:szCs w:val="16"/>
    </w:rPr>
  </w:style>
  <w:style w:type="paragraph" w:customStyle="1" w:styleId="Standard">
    <w:name w:val="Standard"/>
    <w:rsid w:val="00356D7A"/>
    <w:rPr>
      <w:snapToGrid w:val="0"/>
      <w:sz w:val="24"/>
      <w:szCs w:val="24"/>
    </w:rPr>
  </w:style>
  <w:style w:type="paragraph" w:styleId="GvdeMetniGirintisi">
    <w:name w:val="Body Text Indent"/>
    <w:basedOn w:val="Normal"/>
    <w:rsid w:val="00C44C52"/>
    <w:pPr>
      <w:spacing w:after="120"/>
      <w:ind w:left="283"/>
    </w:pPr>
  </w:style>
  <w:style w:type="table" w:customStyle="1" w:styleId="TableNormal">
    <w:name w:val="Table Normal"/>
    <w:uiPriority w:val="2"/>
    <w:semiHidden/>
    <w:unhideWhenUsed/>
    <w:qFormat/>
    <w:rsid w:val="00223D62"/>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Balk11">
    <w:name w:val="Başlık 11"/>
    <w:basedOn w:val="Normal"/>
    <w:uiPriority w:val="1"/>
    <w:qFormat/>
    <w:rsid w:val="00223D62"/>
    <w:pPr>
      <w:widowControl w:val="0"/>
      <w:autoSpaceDE w:val="0"/>
      <w:autoSpaceDN w:val="0"/>
      <w:ind w:left="820"/>
      <w:outlineLvl w:val="1"/>
    </w:pPr>
    <w:rPr>
      <w:rFonts w:ascii="Arial" w:eastAsia="Arial" w:hAnsi="Arial" w:cs="Arial"/>
      <w:b/>
      <w:bCs/>
      <w:lang w:bidi="tr-TR"/>
    </w:rPr>
  </w:style>
  <w:style w:type="paragraph" w:styleId="ListeParagraf">
    <w:name w:val="List Paragraph"/>
    <w:basedOn w:val="Normal"/>
    <w:uiPriority w:val="1"/>
    <w:qFormat/>
    <w:rsid w:val="00223D62"/>
    <w:pPr>
      <w:widowControl w:val="0"/>
      <w:autoSpaceDE w:val="0"/>
      <w:autoSpaceDN w:val="0"/>
      <w:spacing w:before="14"/>
      <w:ind w:left="1396" w:hanging="152"/>
    </w:pPr>
    <w:rPr>
      <w:rFonts w:ascii="Arial" w:eastAsia="Arial" w:hAnsi="Arial" w:cs="Arial"/>
      <w:sz w:val="22"/>
      <w:szCs w:val="22"/>
      <w:lang w:bidi="tr-TR"/>
    </w:rPr>
  </w:style>
  <w:style w:type="paragraph" w:customStyle="1" w:styleId="TableParagraph">
    <w:name w:val="Table Paragraph"/>
    <w:basedOn w:val="Normal"/>
    <w:uiPriority w:val="1"/>
    <w:qFormat/>
    <w:rsid w:val="00223D62"/>
    <w:pPr>
      <w:widowControl w:val="0"/>
      <w:autoSpaceDE w:val="0"/>
      <w:autoSpaceDN w:val="0"/>
    </w:pPr>
    <w:rPr>
      <w:rFonts w:ascii="Arial" w:eastAsia="Arial" w:hAnsi="Arial" w:cs="Arial"/>
      <w:sz w:val="22"/>
      <w:szCs w:val="22"/>
      <w:lang w:bidi="tr-TR"/>
    </w:rPr>
  </w:style>
  <w:style w:type="character" w:customStyle="1" w:styleId="BalonMetniChar">
    <w:name w:val="Balon Metni Char"/>
    <w:basedOn w:val="VarsaylanParagrafYazTipi"/>
    <w:link w:val="BalonMetni"/>
    <w:uiPriority w:val="99"/>
    <w:semiHidden/>
    <w:rsid w:val="00223D62"/>
    <w:rPr>
      <w:rFonts w:ascii="Tahoma" w:hAnsi="Tahoma" w:cs="Tahoma"/>
      <w:sz w:val="16"/>
      <w:szCs w:val="16"/>
    </w:rPr>
  </w:style>
  <w:style w:type="paragraph" w:styleId="stbilgi">
    <w:name w:val="header"/>
    <w:basedOn w:val="Normal"/>
    <w:link w:val="stbilgiChar"/>
    <w:uiPriority w:val="99"/>
    <w:unhideWhenUsed/>
    <w:rsid w:val="00223D62"/>
    <w:pPr>
      <w:widowControl w:val="0"/>
      <w:tabs>
        <w:tab w:val="center" w:pos="4536"/>
        <w:tab w:val="right" w:pos="9072"/>
      </w:tabs>
      <w:autoSpaceDE w:val="0"/>
      <w:autoSpaceDN w:val="0"/>
    </w:pPr>
    <w:rPr>
      <w:rFonts w:ascii="Arial" w:eastAsia="Arial" w:hAnsi="Arial" w:cs="Arial"/>
      <w:sz w:val="22"/>
      <w:szCs w:val="22"/>
      <w:lang w:bidi="tr-TR"/>
    </w:rPr>
  </w:style>
  <w:style w:type="character" w:customStyle="1" w:styleId="stbilgiChar">
    <w:name w:val="Üstbilgi Char"/>
    <w:basedOn w:val="VarsaylanParagrafYazTipi"/>
    <w:link w:val="stbilgi"/>
    <w:uiPriority w:val="99"/>
    <w:rsid w:val="00223D62"/>
    <w:rPr>
      <w:rFonts w:ascii="Arial" w:eastAsia="Arial" w:hAnsi="Arial" w:cs="Arial"/>
      <w:sz w:val="22"/>
      <w:szCs w:val="22"/>
      <w:lang w:bidi="tr-TR"/>
    </w:rPr>
  </w:style>
  <w:style w:type="paragraph" w:styleId="Altbilgi">
    <w:name w:val="footer"/>
    <w:basedOn w:val="Normal"/>
    <w:link w:val="AltbilgiChar"/>
    <w:uiPriority w:val="99"/>
    <w:unhideWhenUsed/>
    <w:rsid w:val="00223D62"/>
    <w:pPr>
      <w:widowControl w:val="0"/>
      <w:tabs>
        <w:tab w:val="center" w:pos="4536"/>
        <w:tab w:val="right" w:pos="9072"/>
      </w:tabs>
      <w:autoSpaceDE w:val="0"/>
      <w:autoSpaceDN w:val="0"/>
    </w:pPr>
    <w:rPr>
      <w:rFonts w:ascii="Arial" w:eastAsia="Arial" w:hAnsi="Arial" w:cs="Arial"/>
      <w:sz w:val="22"/>
      <w:szCs w:val="22"/>
      <w:lang w:bidi="tr-TR"/>
    </w:rPr>
  </w:style>
  <w:style w:type="character" w:customStyle="1" w:styleId="AltbilgiChar">
    <w:name w:val="Altbilgi Char"/>
    <w:basedOn w:val="VarsaylanParagrafYazTipi"/>
    <w:link w:val="Altbilgi"/>
    <w:uiPriority w:val="99"/>
    <w:rsid w:val="00223D62"/>
    <w:rPr>
      <w:rFonts w:ascii="Arial" w:eastAsia="Arial" w:hAnsi="Arial" w:cs="Arial"/>
      <w:sz w:val="22"/>
      <w:szCs w:val="22"/>
      <w:lang w:bidi="tr-TR"/>
    </w:rPr>
  </w:style>
  <w:style w:type="paragraph" w:customStyle="1" w:styleId="Default">
    <w:name w:val="Default"/>
    <w:rsid w:val="00344001"/>
    <w:pPr>
      <w:autoSpaceDE w:val="0"/>
      <w:autoSpaceDN w:val="0"/>
      <w:adjustRightInd w:val="0"/>
    </w:pPr>
    <w:rPr>
      <w:rFonts w:ascii="Calibri" w:hAnsi="Calibri" w:cs="Calibri"/>
      <w:color w:val="000000"/>
      <w:sz w:val="24"/>
      <w:szCs w:val="24"/>
    </w:rPr>
  </w:style>
  <w:style w:type="character" w:customStyle="1" w:styleId="GvdeMetniChar">
    <w:name w:val="Gövde Metni Char"/>
    <w:basedOn w:val="VarsaylanParagrafYazTipi"/>
    <w:link w:val="GvdeMetni"/>
    <w:uiPriority w:val="1"/>
    <w:rsid w:val="001F4C91"/>
    <w:rPr>
      <w:rFonts w:ascii="Arial" w:hAnsi="Arial"/>
      <w:sz w:val="24"/>
    </w:rPr>
  </w:style>
  <w:style w:type="paragraph" w:styleId="AralkYok">
    <w:name w:val="No Spacing"/>
    <w:uiPriority w:val="1"/>
    <w:qFormat/>
    <w:rsid w:val="00515709"/>
  </w:style>
</w:styles>
</file>

<file path=word/webSettings.xml><?xml version="1.0" encoding="utf-8"?>
<w:webSettings xmlns:r="http://schemas.openxmlformats.org/officeDocument/2006/relationships" xmlns:w="http://schemas.openxmlformats.org/wordprocessingml/2006/main">
  <w:divs>
    <w:div w:id="438643085">
      <w:bodyDiv w:val="1"/>
      <w:marLeft w:val="0"/>
      <w:marRight w:val="0"/>
      <w:marTop w:val="0"/>
      <w:marBottom w:val="0"/>
      <w:divBdr>
        <w:top w:val="none" w:sz="0" w:space="0" w:color="auto"/>
        <w:left w:val="none" w:sz="0" w:space="0" w:color="auto"/>
        <w:bottom w:val="none" w:sz="0" w:space="0" w:color="auto"/>
        <w:right w:val="none" w:sz="0" w:space="0" w:color="auto"/>
      </w:divBdr>
    </w:div>
    <w:div w:id="449320460">
      <w:bodyDiv w:val="1"/>
      <w:marLeft w:val="0"/>
      <w:marRight w:val="0"/>
      <w:marTop w:val="0"/>
      <w:marBottom w:val="0"/>
      <w:divBdr>
        <w:top w:val="none" w:sz="0" w:space="0" w:color="auto"/>
        <w:left w:val="none" w:sz="0" w:space="0" w:color="auto"/>
        <w:bottom w:val="none" w:sz="0" w:space="0" w:color="auto"/>
        <w:right w:val="none" w:sz="0" w:space="0" w:color="auto"/>
      </w:divBdr>
    </w:div>
    <w:div w:id="600836691">
      <w:bodyDiv w:val="1"/>
      <w:marLeft w:val="0"/>
      <w:marRight w:val="0"/>
      <w:marTop w:val="0"/>
      <w:marBottom w:val="0"/>
      <w:divBdr>
        <w:top w:val="none" w:sz="0" w:space="0" w:color="auto"/>
        <w:left w:val="none" w:sz="0" w:space="0" w:color="auto"/>
        <w:bottom w:val="none" w:sz="0" w:space="0" w:color="auto"/>
        <w:right w:val="none" w:sz="0" w:space="0" w:color="auto"/>
      </w:divBdr>
    </w:div>
    <w:div w:id="815562117">
      <w:bodyDiv w:val="1"/>
      <w:marLeft w:val="0"/>
      <w:marRight w:val="0"/>
      <w:marTop w:val="0"/>
      <w:marBottom w:val="0"/>
      <w:divBdr>
        <w:top w:val="none" w:sz="0" w:space="0" w:color="auto"/>
        <w:left w:val="none" w:sz="0" w:space="0" w:color="auto"/>
        <w:bottom w:val="none" w:sz="0" w:space="0" w:color="auto"/>
        <w:right w:val="none" w:sz="0" w:space="0" w:color="auto"/>
      </w:divBdr>
    </w:div>
    <w:div w:id="1567643386">
      <w:bodyDiv w:val="1"/>
      <w:marLeft w:val="0"/>
      <w:marRight w:val="0"/>
      <w:marTop w:val="0"/>
      <w:marBottom w:val="0"/>
      <w:divBdr>
        <w:top w:val="none" w:sz="0" w:space="0" w:color="auto"/>
        <w:left w:val="none" w:sz="0" w:space="0" w:color="auto"/>
        <w:bottom w:val="none" w:sz="0" w:space="0" w:color="auto"/>
        <w:right w:val="none" w:sz="0" w:space="0" w:color="auto"/>
      </w:divBdr>
    </w:div>
    <w:div w:id="1784684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DD2572-1828-4BAF-92DC-D4E80EC15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814</Words>
  <Characters>4640</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İHALE ŞARTNAMESİ</vt:lpstr>
    </vt:vector>
  </TitlesOfParts>
  <Company>a</Company>
  <LinksUpToDate>false</LinksUpToDate>
  <CharactersWithSpaces>5444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İHALE ŞARTNAMESİ</dc:title>
  <dc:creator>a</dc:creator>
  <cp:lastModifiedBy>Windows Kullanıcısı</cp:lastModifiedBy>
  <cp:revision>8</cp:revision>
  <cp:lastPrinted>2019-11-19T15:14:00Z</cp:lastPrinted>
  <dcterms:created xsi:type="dcterms:W3CDTF">2020-02-12T08:19:00Z</dcterms:created>
  <dcterms:modified xsi:type="dcterms:W3CDTF">2020-02-13T12:58:00Z</dcterms:modified>
</cp:coreProperties>
</file>