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AFB2F" w14:textId="59997E05" w:rsidR="007E25E8" w:rsidRPr="00AE1FE7" w:rsidRDefault="00A400F9" w:rsidP="00A400F9">
      <w:pPr>
        <w:pStyle w:val="NormalWeb"/>
        <w:shd w:val="clear" w:color="auto" w:fill="FFFFFF"/>
        <w:spacing w:before="150" w:beforeAutospacing="0" w:after="150" w:afterAutospacing="0"/>
        <w:jc w:val="center"/>
      </w:pPr>
      <w:r w:rsidRPr="00AE1FE7">
        <w:rPr>
          <w:rStyle w:val="Gl"/>
        </w:rPr>
        <w:t>ÜRGÜP</w:t>
      </w:r>
      <w:r w:rsidR="007E25E8" w:rsidRPr="00AE1FE7">
        <w:rPr>
          <w:rStyle w:val="Gl"/>
        </w:rPr>
        <w:t xml:space="preserve"> BELEDİYESİ</w:t>
      </w:r>
    </w:p>
    <w:p w14:paraId="01B31DE2" w14:textId="1BAFC58E" w:rsidR="007E25E8" w:rsidRPr="00AE1FE7" w:rsidRDefault="00AE1FE7" w:rsidP="00A400F9">
      <w:pPr>
        <w:pStyle w:val="NormalWeb"/>
        <w:shd w:val="clear" w:color="auto" w:fill="FFFFFF"/>
        <w:spacing w:before="150" w:beforeAutospacing="0" w:after="150" w:afterAutospacing="0"/>
        <w:jc w:val="center"/>
        <w:rPr>
          <w:rStyle w:val="Gl"/>
        </w:rPr>
      </w:pPr>
      <w:r>
        <w:rPr>
          <w:rStyle w:val="Gl"/>
        </w:rPr>
        <w:t xml:space="preserve">ONLINE İŞLEMLER </w:t>
      </w:r>
      <w:r w:rsidR="007E25E8" w:rsidRPr="00AE1FE7">
        <w:rPr>
          <w:rStyle w:val="Gl"/>
        </w:rPr>
        <w:t>AYDINLATMA METNİ</w:t>
      </w:r>
    </w:p>
    <w:p w14:paraId="15089B89" w14:textId="246FDE03" w:rsidR="007E25E8" w:rsidRPr="00AE1FE7" w:rsidRDefault="007E25E8" w:rsidP="00A400F9">
      <w:pPr>
        <w:pStyle w:val="NormalWeb"/>
        <w:shd w:val="clear" w:color="auto" w:fill="FFFFFF"/>
        <w:spacing w:before="150" w:beforeAutospacing="0" w:after="150" w:afterAutospacing="0"/>
        <w:jc w:val="both"/>
      </w:pPr>
      <w:r w:rsidRPr="00AE1FE7">
        <w:t xml:space="preserve">Bu aydınlatma metni, 6698 sayılı Kişisel Verilerin Korunması Kanununun 10. maddesi ile Aydınlatma Yükümlülüğünün Yerine Getirilmesinde Uyulacak Usul ve Esaslar Hakkında Tebliğ kapsamında veri sorumlusu sıfatıyla </w:t>
      </w:r>
      <w:r w:rsidR="00A400F9" w:rsidRPr="00AE1FE7">
        <w:t>Ürgüp</w:t>
      </w:r>
      <w:r w:rsidR="006975C6" w:rsidRPr="00AE1FE7">
        <w:t xml:space="preserve"> </w:t>
      </w:r>
      <w:r w:rsidR="00E87D1D" w:rsidRPr="00AE1FE7">
        <w:t>Belediyesi</w:t>
      </w:r>
      <w:r w:rsidRPr="00AE1FE7">
        <w:t xml:space="preserve"> tarafından hazırlanmıştır.  </w:t>
      </w:r>
    </w:p>
    <w:p w14:paraId="27BD5FC4" w14:textId="05103CC9" w:rsidR="007E25E8" w:rsidRPr="00AE1FE7" w:rsidRDefault="00B040CD" w:rsidP="00A400F9">
      <w:pPr>
        <w:spacing w:after="100" w:afterAutospacing="1" w:line="240" w:lineRule="auto"/>
        <w:jc w:val="both"/>
        <w:rPr>
          <w:rFonts w:ascii="Times New Roman" w:eastAsia="Times New Roman" w:hAnsi="Times New Roman" w:cs="Times New Roman"/>
          <w:sz w:val="24"/>
          <w:szCs w:val="24"/>
          <w:lang w:eastAsia="tr-TR"/>
        </w:rPr>
      </w:pPr>
      <w:r w:rsidRPr="00AE1FE7">
        <w:rPr>
          <w:rFonts w:ascii="Times New Roman" w:eastAsia="Times New Roman" w:hAnsi="Times New Roman" w:cs="Times New Roman"/>
          <w:b/>
          <w:bCs/>
          <w:sz w:val="24"/>
          <w:szCs w:val="24"/>
          <w:lang w:eastAsia="tr-TR"/>
        </w:rPr>
        <w:t>1</w:t>
      </w:r>
      <w:r w:rsidR="007E25E8" w:rsidRPr="00AE1FE7">
        <w:rPr>
          <w:rFonts w:ascii="Times New Roman" w:eastAsia="Times New Roman" w:hAnsi="Times New Roman" w:cs="Times New Roman"/>
          <w:b/>
          <w:bCs/>
          <w:sz w:val="24"/>
          <w:szCs w:val="24"/>
          <w:lang w:eastAsia="tr-TR"/>
        </w:rPr>
        <w:t>. Veri Sorumlusunun Kimliği</w:t>
      </w:r>
    </w:p>
    <w:p w14:paraId="31DE0803" w14:textId="39429196" w:rsidR="007E25E8" w:rsidRPr="00AE1FE7"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AE1FE7">
        <w:rPr>
          <w:rFonts w:ascii="Times New Roman" w:eastAsia="Times New Roman" w:hAnsi="Times New Roman" w:cs="Times New Roman"/>
          <w:sz w:val="24"/>
          <w:szCs w:val="24"/>
          <w:lang w:eastAsia="tr-TR"/>
        </w:rPr>
        <w:t xml:space="preserve">6698 sayılı Kişisel Verilerin Korunması Kanunu (“6698 sayılı Kanun”) uyarınca, kişisel verileriniz; veri sorumlusu olarak </w:t>
      </w:r>
      <w:r w:rsidR="00A400F9" w:rsidRPr="00AE1FE7">
        <w:rPr>
          <w:rFonts w:ascii="Times New Roman" w:eastAsia="Times New Roman" w:hAnsi="Times New Roman" w:cs="Times New Roman"/>
          <w:sz w:val="24"/>
          <w:szCs w:val="24"/>
          <w:lang w:eastAsia="tr-TR"/>
        </w:rPr>
        <w:t>Ürgüp</w:t>
      </w:r>
      <w:r w:rsidR="006C4A01" w:rsidRPr="00AE1FE7">
        <w:rPr>
          <w:rFonts w:ascii="Times New Roman" w:eastAsia="Times New Roman" w:hAnsi="Times New Roman" w:cs="Times New Roman"/>
          <w:sz w:val="24"/>
          <w:szCs w:val="24"/>
          <w:lang w:eastAsia="tr-TR"/>
        </w:rPr>
        <w:t xml:space="preserve"> </w:t>
      </w:r>
      <w:r w:rsidRPr="00AE1FE7">
        <w:rPr>
          <w:rFonts w:ascii="Times New Roman" w:eastAsia="Times New Roman" w:hAnsi="Times New Roman" w:cs="Times New Roman"/>
          <w:sz w:val="24"/>
          <w:szCs w:val="24"/>
          <w:lang w:eastAsia="tr-TR"/>
        </w:rPr>
        <w:t>Belediye Başkanlığı (“Belediye”) tarafından aşağıda açıklanan kapsamda işlenebilecektir.</w:t>
      </w:r>
    </w:p>
    <w:p w14:paraId="270F9A2D" w14:textId="0BE73343" w:rsidR="007E25E8" w:rsidRPr="00AE1FE7"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AE1FE7">
        <w:rPr>
          <w:rFonts w:ascii="Times New Roman" w:eastAsia="Times New Roman" w:hAnsi="Times New Roman" w:cs="Times New Roman"/>
          <w:b/>
          <w:bCs/>
          <w:sz w:val="24"/>
          <w:szCs w:val="24"/>
          <w:lang w:eastAsia="tr-TR"/>
        </w:rPr>
        <w:t xml:space="preserve">İnternet </w:t>
      </w:r>
      <w:proofErr w:type="gramStart"/>
      <w:r w:rsidRPr="00AE1FE7">
        <w:rPr>
          <w:rFonts w:ascii="Times New Roman" w:eastAsia="Times New Roman" w:hAnsi="Times New Roman" w:cs="Times New Roman"/>
          <w:b/>
          <w:bCs/>
          <w:sz w:val="24"/>
          <w:szCs w:val="24"/>
          <w:lang w:eastAsia="tr-TR"/>
        </w:rPr>
        <w:t>Adresi :</w:t>
      </w:r>
      <w:proofErr w:type="gramEnd"/>
      <w:r w:rsidRPr="00AE1FE7">
        <w:rPr>
          <w:rFonts w:ascii="Times New Roman" w:eastAsia="Times New Roman" w:hAnsi="Times New Roman" w:cs="Times New Roman"/>
          <w:b/>
          <w:bCs/>
          <w:sz w:val="24"/>
          <w:szCs w:val="24"/>
          <w:lang w:eastAsia="tr-TR"/>
        </w:rPr>
        <w:t> </w:t>
      </w:r>
      <w:hyperlink r:id="rId7" w:history="1">
        <w:r w:rsidR="00A400F9" w:rsidRPr="00AE1FE7">
          <w:rPr>
            <w:rStyle w:val="Kpr"/>
            <w:rFonts w:ascii="Times New Roman" w:eastAsia="Times New Roman" w:hAnsi="Times New Roman" w:cs="Times New Roman"/>
            <w:sz w:val="24"/>
            <w:szCs w:val="24"/>
            <w:lang w:eastAsia="tr-TR"/>
          </w:rPr>
          <w:t>https://www.urgup.bel.tr</w:t>
        </w:r>
      </w:hyperlink>
      <w:r w:rsidR="00A400F9" w:rsidRPr="00AE1FE7">
        <w:rPr>
          <w:rFonts w:ascii="Times New Roman" w:eastAsia="Times New Roman" w:hAnsi="Times New Roman" w:cs="Times New Roman"/>
          <w:sz w:val="24"/>
          <w:szCs w:val="24"/>
          <w:lang w:eastAsia="tr-TR"/>
        </w:rPr>
        <w:t xml:space="preserve"> </w:t>
      </w:r>
    </w:p>
    <w:p w14:paraId="6DE559EE" w14:textId="401FFCA0" w:rsidR="007E25E8" w:rsidRPr="00AE1FE7"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AE1FE7">
        <w:rPr>
          <w:rFonts w:ascii="Times New Roman" w:eastAsia="Times New Roman" w:hAnsi="Times New Roman" w:cs="Times New Roman"/>
          <w:b/>
          <w:bCs/>
          <w:sz w:val="24"/>
          <w:szCs w:val="24"/>
          <w:lang w:eastAsia="tr-TR"/>
        </w:rPr>
        <w:t xml:space="preserve">Telefon </w:t>
      </w:r>
      <w:proofErr w:type="gramStart"/>
      <w:r w:rsidRPr="00AE1FE7">
        <w:rPr>
          <w:rFonts w:ascii="Times New Roman" w:eastAsia="Times New Roman" w:hAnsi="Times New Roman" w:cs="Times New Roman"/>
          <w:b/>
          <w:bCs/>
          <w:sz w:val="24"/>
          <w:szCs w:val="24"/>
          <w:lang w:eastAsia="tr-TR"/>
        </w:rPr>
        <w:t>Numarası :</w:t>
      </w:r>
      <w:proofErr w:type="gramEnd"/>
      <w:r w:rsidR="00A400F9" w:rsidRPr="00AE1FE7">
        <w:rPr>
          <w:rFonts w:ascii="Times New Roman" w:eastAsia="Times New Roman" w:hAnsi="Times New Roman" w:cs="Times New Roman"/>
          <w:b/>
          <w:bCs/>
          <w:sz w:val="24"/>
          <w:szCs w:val="24"/>
          <w:lang w:eastAsia="tr-TR"/>
        </w:rPr>
        <w:t xml:space="preserve"> </w:t>
      </w:r>
      <w:r w:rsidR="00A400F9" w:rsidRPr="00AE1FE7">
        <w:rPr>
          <w:rFonts w:ascii="Times New Roman" w:eastAsia="Times New Roman" w:hAnsi="Times New Roman" w:cs="Times New Roman"/>
          <w:sz w:val="24"/>
          <w:szCs w:val="24"/>
          <w:lang w:eastAsia="tr-TR"/>
        </w:rPr>
        <w:t>0 384 341 40 08, 0 850 259 40 08</w:t>
      </w:r>
    </w:p>
    <w:p w14:paraId="5CB193A0" w14:textId="4052EDAB" w:rsidR="006975C6" w:rsidRPr="00AE1FE7" w:rsidRDefault="006C4A01" w:rsidP="00A400F9">
      <w:pPr>
        <w:spacing w:after="100" w:afterAutospacing="1" w:line="240" w:lineRule="auto"/>
        <w:jc w:val="both"/>
        <w:rPr>
          <w:rFonts w:ascii="Times New Roman" w:eastAsia="Times New Roman" w:hAnsi="Times New Roman" w:cs="Times New Roman"/>
          <w:b/>
          <w:bCs/>
          <w:sz w:val="24"/>
          <w:szCs w:val="24"/>
          <w:lang w:eastAsia="tr-TR"/>
        </w:rPr>
      </w:pPr>
      <w:r w:rsidRPr="00AE1FE7">
        <w:rPr>
          <w:rFonts w:ascii="Times New Roman" w:eastAsia="Times New Roman" w:hAnsi="Times New Roman" w:cs="Times New Roman"/>
          <w:b/>
          <w:bCs/>
          <w:sz w:val="24"/>
          <w:szCs w:val="24"/>
          <w:lang w:eastAsia="tr-TR"/>
        </w:rPr>
        <w:t xml:space="preserve">E-Posta </w:t>
      </w:r>
      <w:proofErr w:type="gramStart"/>
      <w:r w:rsidRPr="00AE1FE7">
        <w:rPr>
          <w:rFonts w:ascii="Times New Roman" w:eastAsia="Times New Roman" w:hAnsi="Times New Roman" w:cs="Times New Roman"/>
          <w:b/>
          <w:bCs/>
          <w:sz w:val="24"/>
          <w:szCs w:val="24"/>
          <w:lang w:eastAsia="tr-TR"/>
        </w:rPr>
        <w:t>Adresi :</w:t>
      </w:r>
      <w:proofErr w:type="gramEnd"/>
      <w:r w:rsidR="00B0157E" w:rsidRPr="00AE1FE7">
        <w:rPr>
          <w:rFonts w:ascii="Times New Roman" w:eastAsia="Times New Roman" w:hAnsi="Times New Roman" w:cs="Times New Roman"/>
          <w:b/>
          <w:bCs/>
          <w:sz w:val="24"/>
          <w:szCs w:val="24"/>
          <w:lang w:eastAsia="tr-TR"/>
        </w:rPr>
        <w:t xml:space="preserve"> </w:t>
      </w:r>
      <w:hyperlink r:id="rId8" w:history="1">
        <w:r w:rsidR="00A400F9" w:rsidRPr="00AE1FE7">
          <w:rPr>
            <w:rStyle w:val="Kpr"/>
            <w:rFonts w:ascii="Times New Roman" w:eastAsia="Times New Roman" w:hAnsi="Times New Roman" w:cs="Times New Roman"/>
            <w:sz w:val="24"/>
            <w:szCs w:val="24"/>
            <w:lang w:eastAsia="tr-TR"/>
          </w:rPr>
          <w:t>info@urgup.bel.tr</w:t>
        </w:r>
      </w:hyperlink>
      <w:r w:rsidR="00A400F9" w:rsidRPr="00AE1FE7">
        <w:rPr>
          <w:rFonts w:ascii="Times New Roman" w:eastAsia="Times New Roman" w:hAnsi="Times New Roman" w:cs="Times New Roman"/>
          <w:sz w:val="24"/>
          <w:szCs w:val="24"/>
          <w:lang w:eastAsia="tr-TR"/>
        </w:rPr>
        <w:t xml:space="preserve"> </w:t>
      </w:r>
    </w:p>
    <w:p w14:paraId="5AF0FD7A" w14:textId="30C799A3" w:rsidR="007E25E8" w:rsidRPr="00AE1FE7" w:rsidRDefault="007E25E8" w:rsidP="00A400F9">
      <w:pPr>
        <w:spacing w:after="100" w:afterAutospacing="1" w:line="240" w:lineRule="auto"/>
        <w:jc w:val="both"/>
        <w:rPr>
          <w:rFonts w:ascii="Times New Roman" w:eastAsia="Times New Roman" w:hAnsi="Times New Roman" w:cs="Times New Roman"/>
          <w:bCs/>
          <w:sz w:val="24"/>
          <w:szCs w:val="24"/>
          <w:lang w:eastAsia="tr-TR"/>
        </w:rPr>
      </w:pPr>
      <w:proofErr w:type="gramStart"/>
      <w:r w:rsidRPr="00AE1FE7">
        <w:rPr>
          <w:rFonts w:ascii="Times New Roman" w:eastAsia="Times New Roman" w:hAnsi="Times New Roman" w:cs="Times New Roman"/>
          <w:b/>
          <w:bCs/>
          <w:sz w:val="24"/>
          <w:szCs w:val="24"/>
          <w:lang w:eastAsia="tr-TR"/>
        </w:rPr>
        <w:t>Adres :</w:t>
      </w:r>
      <w:proofErr w:type="gramEnd"/>
      <w:r w:rsidR="006C4A01" w:rsidRPr="00AE1FE7">
        <w:rPr>
          <w:rFonts w:ascii="Times New Roman" w:eastAsia="Times New Roman" w:hAnsi="Times New Roman" w:cs="Times New Roman"/>
          <w:bCs/>
          <w:sz w:val="24"/>
          <w:szCs w:val="24"/>
          <w:lang w:eastAsia="tr-TR"/>
        </w:rPr>
        <w:t> </w:t>
      </w:r>
      <w:r w:rsidR="006975C6" w:rsidRPr="00AE1FE7">
        <w:rPr>
          <w:rFonts w:ascii="Times New Roman" w:eastAsia="Times New Roman" w:hAnsi="Times New Roman" w:cs="Times New Roman"/>
          <w:bCs/>
          <w:sz w:val="24"/>
          <w:szCs w:val="24"/>
          <w:lang w:eastAsia="tr-TR"/>
        </w:rPr>
        <w:t xml:space="preserve"> </w:t>
      </w:r>
      <w:r w:rsidR="00A400F9" w:rsidRPr="00AE1FE7">
        <w:rPr>
          <w:rFonts w:ascii="Times New Roman" w:eastAsia="Times New Roman" w:hAnsi="Times New Roman" w:cs="Times New Roman"/>
          <w:bCs/>
          <w:sz w:val="24"/>
          <w:szCs w:val="24"/>
          <w:lang w:eastAsia="tr-TR"/>
        </w:rPr>
        <w:t>Ürgüp Belediye Başkanlığı Cumhuriyet Mah. Atatürk Bulvarı No:40 Ürgüp - Nevşehir - Türkiye</w:t>
      </w:r>
    </w:p>
    <w:p w14:paraId="681B0593" w14:textId="783A3E85" w:rsidR="00AE1FE7" w:rsidRPr="00AE1FE7" w:rsidRDefault="00AE1FE7" w:rsidP="00AE1FE7">
      <w:pPr>
        <w:tabs>
          <w:tab w:val="center" w:pos="4703"/>
        </w:tabs>
        <w:spacing w:after="100" w:afterAutospacing="1" w:line="240" w:lineRule="auto"/>
        <w:jc w:val="both"/>
        <w:rPr>
          <w:rFonts w:ascii="Times New Roman" w:hAnsi="Times New Roman" w:cs="Times New Roman"/>
          <w:b/>
          <w:bCs/>
          <w:sz w:val="24"/>
          <w:szCs w:val="24"/>
        </w:rPr>
      </w:pPr>
      <w:r w:rsidRPr="00AE1FE7">
        <w:rPr>
          <w:rFonts w:ascii="Times New Roman" w:hAnsi="Times New Roman" w:cs="Times New Roman"/>
          <w:b/>
          <w:bCs/>
          <w:sz w:val="24"/>
          <w:szCs w:val="24"/>
        </w:rPr>
        <w:t>2. Kişisel Verilerin İşlenme Amaçları</w:t>
      </w:r>
      <w:r w:rsidRPr="00AE1FE7">
        <w:rPr>
          <w:rFonts w:ascii="Times New Roman" w:hAnsi="Times New Roman" w:cs="Times New Roman"/>
          <w:b/>
          <w:bCs/>
          <w:sz w:val="24"/>
          <w:szCs w:val="24"/>
        </w:rPr>
        <w:tab/>
      </w:r>
    </w:p>
    <w:p w14:paraId="11AAA832" w14:textId="6D7D6DFF" w:rsidR="00AE1FE7" w:rsidRPr="00AE1FE7" w:rsidRDefault="00AE1FE7" w:rsidP="00AE1FE7">
      <w:pPr>
        <w:spacing w:after="100" w:afterAutospacing="1" w:line="240" w:lineRule="auto"/>
        <w:jc w:val="both"/>
        <w:rPr>
          <w:rFonts w:ascii="Times New Roman" w:hAnsi="Times New Roman" w:cs="Times New Roman"/>
          <w:sz w:val="24"/>
          <w:szCs w:val="24"/>
        </w:rPr>
      </w:pPr>
      <w:r w:rsidRPr="00AE1FE7">
        <w:rPr>
          <w:rFonts w:ascii="Times New Roman" w:hAnsi="Times New Roman" w:cs="Times New Roman"/>
          <w:sz w:val="24"/>
          <w:szCs w:val="24"/>
        </w:rPr>
        <w:t>Ürgüp Belediye Başkanlığı olarak kişisel verileriniz aşağıdaki amaçlarla işlenmektedir:</w:t>
      </w:r>
    </w:p>
    <w:p w14:paraId="5B033C56" w14:textId="77777777" w:rsidR="00AE1FE7" w:rsidRPr="00AE1FE7" w:rsidRDefault="00AE1FE7" w:rsidP="00AE1FE7">
      <w:pPr>
        <w:numPr>
          <w:ilvl w:val="0"/>
          <w:numId w:val="5"/>
        </w:numPr>
        <w:rPr>
          <w:rFonts w:ascii="Times New Roman" w:eastAsia="Times New Roman" w:hAnsi="Times New Roman" w:cs="Times New Roman"/>
          <w:sz w:val="24"/>
          <w:szCs w:val="24"/>
        </w:rPr>
      </w:pPr>
      <w:r w:rsidRPr="00AE1FE7">
        <w:rPr>
          <w:rFonts w:ascii="Times New Roman" w:eastAsia="Times New Roman" w:hAnsi="Times New Roman" w:cs="Times New Roman"/>
          <w:sz w:val="24"/>
          <w:szCs w:val="24"/>
        </w:rPr>
        <w:t>İleride doğabilecek uyuşmazlıklarda delil olarak kullanılması,</w:t>
      </w:r>
    </w:p>
    <w:p w14:paraId="262E9599" w14:textId="77777777" w:rsidR="00AE1FE7" w:rsidRPr="00AE1FE7" w:rsidRDefault="00AE1FE7" w:rsidP="00AE1FE7">
      <w:pPr>
        <w:numPr>
          <w:ilvl w:val="0"/>
          <w:numId w:val="5"/>
        </w:numPr>
        <w:rPr>
          <w:rFonts w:ascii="Times New Roman" w:eastAsia="Times New Roman" w:hAnsi="Times New Roman" w:cs="Times New Roman"/>
          <w:sz w:val="24"/>
          <w:szCs w:val="24"/>
        </w:rPr>
      </w:pPr>
      <w:r w:rsidRPr="00AE1FE7">
        <w:rPr>
          <w:rFonts w:ascii="Times New Roman" w:eastAsia="Times New Roman" w:hAnsi="Times New Roman" w:cs="Times New Roman"/>
          <w:sz w:val="24"/>
          <w:szCs w:val="24"/>
        </w:rPr>
        <w:t>Denetim/etik faaliyetlerinin yürütülmesi,</w:t>
      </w:r>
    </w:p>
    <w:p w14:paraId="642DC6B4" w14:textId="77777777" w:rsidR="00AE1FE7" w:rsidRPr="00AE1FE7" w:rsidRDefault="00AE1FE7" w:rsidP="00AE1FE7">
      <w:pPr>
        <w:numPr>
          <w:ilvl w:val="0"/>
          <w:numId w:val="5"/>
        </w:numPr>
        <w:rPr>
          <w:rFonts w:ascii="Times New Roman" w:eastAsia="Times New Roman" w:hAnsi="Times New Roman" w:cs="Times New Roman"/>
          <w:sz w:val="24"/>
          <w:szCs w:val="24"/>
        </w:rPr>
      </w:pPr>
      <w:r w:rsidRPr="00AE1FE7">
        <w:rPr>
          <w:rFonts w:ascii="Times New Roman" w:eastAsia="Times New Roman" w:hAnsi="Times New Roman" w:cs="Times New Roman"/>
          <w:sz w:val="24"/>
          <w:szCs w:val="24"/>
        </w:rPr>
        <w:t>İç denetim/soruşturma faaliyetlerinin yürütülmesi,</w:t>
      </w:r>
    </w:p>
    <w:p w14:paraId="4B2CC31A" w14:textId="77777777" w:rsidR="00AE1FE7" w:rsidRPr="00AE1FE7" w:rsidRDefault="00AE1FE7" w:rsidP="00AE1FE7">
      <w:pPr>
        <w:numPr>
          <w:ilvl w:val="0"/>
          <w:numId w:val="5"/>
        </w:numPr>
        <w:rPr>
          <w:rFonts w:ascii="Times New Roman" w:eastAsia="Times New Roman" w:hAnsi="Times New Roman" w:cs="Times New Roman"/>
          <w:sz w:val="24"/>
          <w:szCs w:val="24"/>
        </w:rPr>
      </w:pPr>
      <w:r w:rsidRPr="00AE1FE7">
        <w:rPr>
          <w:rFonts w:ascii="Times New Roman" w:eastAsia="Times New Roman" w:hAnsi="Times New Roman" w:cs="Times New Roman"/>
          <w:sz w:val="24"/>
          <w:szCs w:val="24"/>
        </w:rPr>
        <w:t>İş faaliyetlerinin yürütülmesi/denetimi,</w:t>
      </w:r>
    </w:p>
    <w:p w14:paraId="0F45A2E0" w14:textId="77777777" w:rsidR="00AE1FE7" w:rsidRPr="00AE1FE7" w:rsidRDefault="00AE1FE7" w:rsidP="00AE1FE7">
      <w:pPr>
        <w:numPr>
          <w:ilvl w:val="0"/>
          <w:numId w:val="5"/>
        </w:numPr>
        <w:rPr>
          <w:rFonts w:ascii="Times New Roman" w:eastAsia="Times New Roman" w:hAnsi="Times New Roman" w:cs="Times New Roman"/>
          <w:sz w:val="24"/>
          <w:szCs w:val="24"/>
        </w:rPr>
      </w:pPr>
      <w:r w:rsidRPr="00AE1FE7">
        <w:rPr>
          <w:rFonts w:ascii="Times New Roman" w:eastAsia="Times New Roman" w:hAnsi="Times New Roman" w:cs="Times New Roman"/>
          <w:sz w:val="24"/>
          <w:szCs w:val="24"/>
        </w:rPr>
        <w:t>Müşteri ilişkileri yönetimi süreçlerinin yürütülmesi,</w:t>
      </w:r>
    </w:p>
    <w:p w14:paraId="7D862A76" w14:textId="77777777" w:rsidR="00AE1FE7" w:rsidRPr="00AE1FE7" w:rsidRDefault="00AE1FE7" w:rsidP="00AE1FE7">
      <w:pPr>
        <w:numPr>
          <w:ilvl w:val="0"/>
          <w:numId w:val="5"/>
        </w:numPr>
        <w:rPr>
          <w:rFonts w:ascii="Times New Roman" w:eastAsia="Times New Roman" w:hAnsi="Times New Roman" w:cs="Times New Roman"/>
          <w:sz w:val="24"/>
          <w:szCs w:val="24"/>
        </w:rPr>
      </w:pPr>
      <w:r w:rsidRPr="00AE1FE7">
        <w:rPr>
          <w:rFonts w:ascii="Times New Roman" w:eastAsia="Times New Roman" w:hAnsi="Times New Roman" w:cs="Times New Roman"/>
          <w:sz w:val="24"/>
          <w:szCs w:val="24"/>
        </w:rPr>
        <w:t>Performans değerlendirme süreçlerinin yönetilmesi,</w:t>
      </w:r>
    </w:p>
    <w:p w14:paraId="1F17EED3" w14:textId="77777777" w:rsidR="00AE1FE7" w:rsidRPr="00AE1FE7" w:rsidRDefault="00AE1FE7" w:rsidP="00AE1FE7">
      <w:pPr>
        <w:numPr>
          <w:ilvl w:val="0"/>
          <w:numId w:val="5"/>
        </w:numPr>
        <w:rPr>
          <w:rFonts w:ascii="Times New Roman" w:eastAsia="Times New Roman" w:hAnsi="Times New Roman" w:cs="Times New Roman"/>
          <w:sz w:val="24"/>
          <w:szCs w:val="24"/>
        </w:rPr>
      </w:pPr>
      <w:r w:rsidRPr="00AE1FE7">
        <w:rPr>
          <w:rFonts w:ascii="Times New Roman" w:eastAsia="Times New Roman" w:hAnsi="Times New Roman" w:cs="Times New Roman"/>
          <w:sz w:val="24"/>
          <w:szCs w:val="24"/>
        </w:rPr>
        <w:t>Talep ve şikayetlerin takibi,</w:t>
      </w:r>
    </w:p>
    <w:p w14:paraId="7431D52A" w14:textId="77777777" w:rsidR="00AE1FE7" w:rsidRPr="00AE1FE7" w:rsidRDefault="00AE1FE7" w:rsidP="00AE1FE7">
      <w:pPr>
        <w:numPr>
          <w:ilvl w:val="0"/>
          <w:numId w:val="5"/>
        </w:numPr>
        <w:rPr>
          <w:rFonts w:ascii="Times New Roman" w:eastAsia="Times New Roman" w:hAnsi="Times New Roman" w:cs="Times New Roman"/>
          <w:sz w:val="24"/>
          <w:szCs w:val="24"/>
        </w:rPr>
      </w:pPr>
      <w:r w:rsidRPr="00AE1FE7">
        <w:rPr>
          <w:rFonts w:ascii="Times New Roman" w:eastAsia="Times New Roman" w:hAnsi="Times New Roman" w:cs="Times New Roman"/>
          <w:sz w:val="24"/>
          <w:szCs w:val="24"/>
        </w:rPr>
        <w:t>Kurumumuzun bilgi danışma hizmeti temin sürecinin yürütülmesi.</w:t>
      </w:r>
    </w:p>
    <w:p w14:paraId="36CB9529" w14:textId="77777777" w:rsidR="00AE1FE7" w:rsidRPr="00AE1FE7" w:rsidRDefault="00AE1FE7" w:rsidP="00AE1FE7">
      <w:pPr>
        <w:numPr>
          <w:ilvl w:val="0"/>
          <w:numId w:val="5"/>
        </w:numPr>
        <w:rPr>
          <w:rFonts w:ascii="Times New Roman" w:eastAsia="Times New Roman" w:hAnsi="Times New Roman" w:cs="Times New Roman"/>
          <w:color w:val="171926"/>
          <w:sz w:val="24"/>
          <w:szCs w:val="24"/>
        </w:rPr>
      </w:pPr>
      <w:r w:rsidRPr="00AE1FE7">
        <w:rPr>
          <w:rFonts w:ascii="Times New Roman" w:eastAsia="Times New Roman" w:hAnsi="Times New Roman" w:cs="Times New Roman"/>
          <w:color w:val="171926"/>
          <w:sz w:val="24"/>
          <w:szCs w:val="24"/>
          <w:shd w:val="clear" w:color="auto" w:fill="FFFFFF"/>
        </w:rPr>
        <w:t>İletişim Faaliyetlerinin Yürütülmesi,</w:t>
      </w:r>
    </w:p>
    <w:p w14:paraId="3B2604C3" w14:textId="77777777" w:rsidR="00AE1FE7" w:rsidRPr="00AE1FE7" w:rsidRDefault="00AE1FE7" w:rsidP="00AE1FE7">
      <w:pPr>
        <w:numPr>
          <w:ilvl w:val="0"/>
          <w:numId w:val="5"/>
        </w:numPr>
        <w:rPr>
          <w:rFonts w:ascii="Times New Roman" w:eastAsia="Times New Roman" w:hAnsi="Times New Roman" w:cs="Times New Roman"/>
          <w:color w:val="171926"/>
          <w:sz w:val="24"/>
          <w:szCs w:val="24"/>
        </w:rPr>
      </w:pPr>
      <w:r w:rsidRPr="00AE1FE7">
        <w:rPr>
          <w:rFonts w:ascii="Times New Roman" w:eastAsia="Times New Roman" w:hAnsi="Times New Roman" w:cs="Times New Roman"/>
          <w:color w:val="171926"/>
          <w:sz w:val="24"/>
          <w:szCs w:val="24"/>
          <w:shd w:val="clear" w:color="auto" w:fill="FFFFFF"/>
        </w:rPr>
        <w:t xml:space="preserve">İş Süreçlerinin İyileştirilmesine Yönelik Önerilerin Alınması </w:t>
      </w:r>
      <w:proofErr w:type="gramStart"/>
      <w:r w:rsidRPr="00AE1FE7">
        <w:rPr>
          <w:rFonts w:ascii="Times New Roman" w:eastAsia="Times New Roman" w:hAnsi="Times New Roman" w:cs="Times New Roman"/>
          <w:color w:val="171926"/>
          <w:sz w:val="24"/>
          <w:szCs w:val="24"/>
          <w:shd w:val="clear" w:color="auto" w:fill="FFFFFF"/>
        </w:rPr>
        <w:t>Ve</w:t>
      </w:r>
      <w:proofErr w:type="gramEnd"/>
      <w:r w:rsidRPr="00AE1FE7">
        <w:rPr>
          <w:rFonts w:ascii="Times New Roman" w:eastAsia="Times New Roman" w:hAnsi="Times New Roman" w:cs="Times New Roman"/>
          <w:color w:val="171926"/>
          <w:sz w:val="24"/>
          <w:szCs w:val="24"/>
          <w:shd w:val="clear" w:color="auto" w:fill="FFFFFF"/>
        </w:rPr>
        <w:t xml:space="preserve"> Değerlendirilmesi,</w:t>
      </w:r>
    </w:p>
    <w:p w14:paraId="3C916F87" w14:textId="77777777" w:rsidR="00AE1FE7" w:rsidRPr="00AE1FE7" w:rsidRDefault="00AE1FE7" w:rsidP="00AE1FE7">
      <w:pPr>
        <w:numPr>
          <w:ilvl w:val="0"/>
          <w:numId w:val="5"/>
        </w:numPr>
        <w:rPr>
          <w:rFonts w:ascii="Times New Roman" w:eastAsia="Times New Roman" w:hAnsi="Times New Roman" w:cs="Times New Roman"/>
          <w:color w:val="171926"/>
          <w:sz w:val="24"/>
          <w:szCs w:val="24"/>
        </w:rPr>
      </w:pPr>
      <w:r w:rsidRPr="00AE1FE7">
        <w:rPr>
          <w:rFonts w:ascii="Times New Roman" w:eastAsia="Times New Roman" w:hAnsi="Times New Roman" w:cs="Times New Roman"/>
          <w:color w:val="171926"/>
          <w:sz w:val="24"/>
          <w:szCs w:val="24"/>
          <w:shd w:val="clear" w:color="auto" w:fill="FFFFFF"/>
        </w:rPr>
        <w:t>Vatandaş Memnuniyetine Yönelik Aktivitelerin Yürütülmesi,</w:t>
      </w:r>
    </w:p>
    <w:p w14:paraId="32705AD8" w14:textId="77777777" w:rsidR="00AE1FE7" w:rsidRPr="00AE1FE7" w:rsidRDefault="00AE1FE7" w:rsidP="00AE1FE7">
      <w:pPr>
        <w:numPr>
          <w:ilvl w:val="0"/>
          <w:numId w:val="5"/>
        </w:numPr>
        <w:rPr>
          <w:rFonts w:ascii="Times New Roman" w:eastAsia="Times New Roman" w:hAnsi="Times New Roman" w:cs="Times New Roman"/>
          <w:color w:val="171926"/>
          <w:sz w:val="24"/>
          <w:szCs w:val="24"/>
        </w:rPr>
      </w:pPr>
      <w:r w:rsidRPr="00AE1FE7">
        <w:rPr>
          <w:rFonts w:ascii="Times New Roman" w:eastAsia="Times New Roman" w:hAnsi="Times New Roman" w:cs="Times New Roman"/>
          <w:color w:val="171926"/>
          <w:sz w:val="24"/>
          <w:szCs w:val="24"/>
          <w:shd w:val="clear" w:color="auto" w:fill="FFFFFF"/>
        </w:rPr>
        <w:t xml:space="preserve">Sosyal Sorumluluk </w:t>
      </w:r>
      <w:proofErr w:type="gramStart"/>
      <w:r w:rsidRPr="00AE1FE7">
        <w:rPr>
          <w:rFonts w:ascii="Times New Roman" w:eastAsia="Times New Roman" w:hAnsi="Times New Roman" w:cs="Times New Roman"/>
          <w:color w:val="171926"/>
          <w:sz w:val="24"/>
          <w:szCs w:val="24"/>
          <w:shd w:val="clear" w:color="auto" w:fill="FFFFFF"/>
        </w:rPr>
        <w:t>Ve</w:t>
      </w:r>
      <w:proofErr w:type="gramEnd"/>
      <w:r w:rsidRPr="00AE1FE7">
        <w:rPr>
          <w:rFonts w:ascii="Times New Roman" w:eastAsia="Times New Roman" w:hAnsi="Times New Roman" w:cs="Times New Roman"/>
          <w:color w:val="171926"/>
          <w:sz w:val="24"/>
          <w:szCs w:val="24"/>
          <w:shd w:val="clear" w:color="auto" w:fill="FFFFFF"/>
        </w:rPr>
        <w:t xml:space="preserve"> Sivil Toplum Aktivitelerinin Yürütülmesi,</w:t>
      </w:r>
    </w:p>
    <w:p w14:paraId="1B59F147" w14:textId="77777777" w:rsidR="00AE1FE7" w:rsidRPr="00AE1FE7" w:rsidRDefault="00AE1FE7" w:rsidP="00AE1FE7">
      <w:pPr>
        <w:numPr>
          <w:ilvl w:val="0"/>
          <w:numId w:val="5"/>
        </w:numPr>
        <w:rPr>
          <w:rFonts w:ascii="Times New Roman" w:eastAsia="Times New Roman" w:hAnsi="Times New Roman" w:cs="Times New Roman"/>
          <w:color w:val="171926"/>
          <w:sz w:val="24"/>
          <w:szCs w:val="24"/>
        </w:rPr>
      </w:pPr>
      <w:r w:rsidRPr="00AE1FE7">
        <w:rPr>
          <w:rFonts w:ascii="Times New Roman" w:eastAsia="Times New Roman" w:hAnsi="Times New Roman" w:cs="Times New Roman"/>
          <w:color w:val="171926"/>
          <w:sz w:val="24"/>
          <w:szCs w:val="24"/>
          <w:shd w:val="clear" w:color="auto" w:fill="FFFFFF"/>
        </w:rPr>
        <w:t>Veri Sorumlusu Operasyonlarının Güvenliğinin Temini,</w:t>
      </w:r>
    </w:p>
    <w:p w14:paraId="6489FE58" w14:textId="77777777" w:rsidR="00AE1FE7" w:rsidRPr="00AE1FE7" w:rsidRDefault="00AE1FE7" w:rsidP="00AE1FE7">
      <w:pPr>
        <w:numPr>
          <w:ilvl w:val="0"/>
          <w:numId w:val="5"/>
        </w:numPr>
        <w:rPr>
          <w:rFonts w:ascii="Times New Roman" w:eastAsia="Times New Roman" w:hAnsi="Times New Roman" w:cs="Times New Roman"/>
          <w:color w:val="171926"/>
          <w:sz w:val="24"/>
          <w:szCs w:val="24"/>
        </w:rPr>
      </w:pPr>
      <w:r w:rsidRPr="00AE1FE7">
        <w:rPr>
          <w:rFonts w:ascii="Times New Roman" w:eastAsia="Times New Roman" w:hAnsi="Times New Roman" w:cs="Times New Roman"/>
          <w:color w:val="171926"/>
          <w:sz w:val="24"/>
          <w:szCs w:val="24"/>
          <w:shd w:val="clear" w:color="auto" w:fill="FFFFFF"/>
        </w:rPr>
        <w:t xml:space="preserve">Ziyaretçi Kayıtlarının Oluşturulması </w:t>
      </w:r>
      <w:proofErr w:type="gramStart"/>
      <w:r w:rsidRPr="00AE1FE7">
        <w:rPr>
          <w:rFonts w:ascii="Times New Roman" w:eastAsia="Times New Roman" w:hAnsi="Times New Roman" w:cs="Times New Roman"/>
          <w:color w:val="171926"/>
          <w:sz w:val="24"/>
          <w:szCs w:val="24"/>
          <w:shd w:val="clear" w:color="auto" w:fill="FFFFFF"/>
        </w:rPr>
        <w:t>Ve</w:t>
      </w:r>
      <w:proofErr w:type="gramEnd"/>
      <w:r w:rsidRPr="00AE1FE7">
        <w:rPr>
          <w:rFonts w:ascii="Times New Roman" w:eastAsia="Times New Roman" w:hAnsi="Times New Roman" w:cs="Times New Roman"/>
          <w:color w:val="171926"/>
          <w:sz w:val="24"/>
          <w:szCs w:val="24"/>
          <w:shd w:val="clear" w:color="auto" w:fill="FFFFFF"/>
        </w:rPr>
        <w:t xml:space="preserve"> Takibi</w:t>
      </w:r>
    </w:p>
    <w:p w14:paraId="23D2AA01" w14:textId="77777777" w:rsidR="00AE1FE7" w:rsidRPr="00AE1FE7" w:rsidRDefault="00AE1FE7" w:rsidP="00AE1FE7">
      <w:pPr>
        <w:spacing w:after="100" w:afterAutospacing="1" w:line="240" w:lineRule="auto"/>
        <w:jc w:val="both"/>
        <w:rPr>
          <w:rFonts w:ascii="Times New Roman" w:hAnsi="Times New Roman" w:cs="Times New Roman"/>
          <w:sz w:val="24"/>
          <w:szCs w:val="24"/>
        </w:rPr>
      </w:pPr>
    </w:p>
    <w:p w14:paraId="55843270" w14:textId="74FEBD68" w:rsidR="00AE1FE7" w:rsidRPr="00AE1FE7" w:rsidRDefault="00AE1FE7" w:rsidP="00AE1FE7">
      <w:pPr>
        <w:numPr>
          <w:ilvl w:val="0"/>
          <w:numId w:val="4"/>
        </w:numPr>
        <w:spacing w:after="100" w:afterAutospacing="1" w:line="240" w:lineRule="auto"/>
        <w:jc w:val="both"/>
        <w:rPr>
          <w:rFonts w:ascii="Times New Roman" w:hAnsi="Times New Roman" w:cs="Times New Roman"/>
          <w:b/>
          <w:bCs/>
          <w:sz w:val="24"/>
          <w:szCs w:val="24"/>
        </w:rPr>
      </w:pPr>
      <w:r w:rsidRPr="00AE1FE7">
        <w:rPr>
          <w:rFonts w:ascii="Times New Roman" w:hAnsi="Times New Roman" w:cs="Times New Roman"/>
          <w:b/>
          <w:bCs/>
          <w:sz w:val="24"/>
          <w:szCs w:val="24"/>
        </w:rPr>
        <w:t>Kişisel Veri Toplamanın Yöntemi ve Hukuki Sebebi</w:t>
      </w:r>
    </w:p>
    <w:p w14:paraId="4B8FE853" w14:textId="77777777" w:rsidR="00AE1FE7" w:rsidRPr="00AE1FE7" w:rsidRDefault="00AE1FE7" w:rsidP="00AE1FE7">
      <w:pPr>
        <w:shd w:val="clear" w:color="auto" w:fill="FDFDFD"/>
        <w:spacing w:after="0" w:line="240" w:lineRule="auto"/>
        <w:ind w:firstLine="360"/>
        <w:jc w:val="both"/>
        <w:rPr>
          <w:rFonts w:ascii="Times New Roman" w:hAnsi="Times New Roman" w:cs="Times New Roman"/>
          <w:color w:val="09262E"/>
          <w:sz w:val="24"/>
          <w:szCs w:val="24"/>
        </w:rPr>
      </w:pPr>
      <w:r w:rsidRPr="00AE1FE7">
        <w:rPr>
          <w:rFonts w:ascii="Times New Roman" w:hAnsi="Times New Roman" w:cs="Times New Roman"/>
          <w:color w:val="09262E"/>
          <w:sz w:val="24"/>
          <w:szCs w:val="24"/>
        </w:rPr>
        <w:t xml:space="preserve">Belediyemiz, siz vatandaşlarımızın belediye hizmet noktalarına gelmeden belediye hizmetlerinden faydalanabilmesi, sicil bilgilerine erişebilmesi, ödemeleri yapabilmesi yahut bilgi alması amacıyla hazırlanan internet sitesi üzerinden yapılan başvurular, Borç Sorgulama / Ödeme,  Başvuru Sorgulama, e-Belge Sorgulama, e-bordro Sorgulama,  Talep-Şikayet-Öneri ve Teşekkürlerin Alınması, İhbar Başvurularının Değerlendirilmesi, Hizmet Başvurularının Alınması, Bilgi Edinme,  İşlemleri sırasında tarafınızca beyan edilen ad, </w:t>
      </w:r>
      <w:proofErr w:type="spellStart"/>
      <w:r w:rsidRPr="00AE1FE7">
        <w:rPr>
          <w:rFonts w:ascii="Times New Roman" w:hAnsi="Times New Roman" w:cs="Times New Roman"/>
          <w:color w:val="09262E"/>
          <w:sz w:val="24"/>
          <w:szCs w:val="24"/>
        </w:rPr>
        <w:t>soyad</w:t>
      </w:r>
      <w:proofErr w:type="spellEnd"/>
      <w:r w:rsidRPr="00AE1FE7">
        <w:rPr>
          <w:rFonts w:ascii="Times New Roman" w:hAnsi="Times New Roman" w:cs="Times New Roman"/>
          <w:color w:val="09262E"/>
          <w:sz w:val="24"/>
          <w:szCs w:val="24"/>
        </w:rPr>
        <w:t xml:space="preserve">, </w:t>
      </w:r>
      <w:proofErr w:type="spellStart"/>
      <w:r w:rsidRPr="00AE1FE7">
        <w:rPr>
          <w:rFonts w:ascii="Times New Roman" w:hAnsi="Times New Roman" w:cs="Times New Roman"/>
          <w:color w:val="09262E"/>
          <w:sz w:val="24"/>
          <w:szCs w:val="24"/>
        </w:rPr>
        <w:t>tc</w:t>
      </w:r>
      <w:proofErr w:type="spellEnd"/>
      <w:r w:rsidRPr="00AE1FE7">
        <w:rPr>
          <w:rFonts w:ascii="Times New Roman" w:hAnsi="Times New Roman" w:cs="Times New Roman"/>
          <w:color w:val="09262E"/>
          <w:sz w:val="24"/>
          <w:szCs w:val="24"/>
        </w:rPr>
        <w:t xml:space="preserve"> </w:t>
      </w:r>
      <w:proofErr w:type="spellStart"/>
      <w:r w:rsidRPr="00AE1FE7">
        <w:rPr>
          <w:rFonts w:ascii="Times New Roman" w:hAnsi="Times New Roman" w:cs="Times New Roman"/>
          <w:color w:val="09262E"/>
          <w:sz w:val="24"/>
          <w:szCs w:val="24"/>
        </w:rPr>
        <w:t>no</w:t>
      </w:r>
      <w:proofErr w:type="spellEnd"/>
      <w:r w:rsidRPr="00AE1FE7">
        <w:rPr>
          <w:rFonts w:ascii="Times New Roman" w:hAnsi="Times New Roman" w:cs="Times New Roman"/>
          <w:color w:val="09262E"/>
          <w:sz w:val="24"/>
          <w:szCs w:val="24"/>
        </w:rPr>
        <w:t>, eposta adresi, telefon numarası işlenmektedir.</w:t>
      </w:r>
    </w:p>
    <w:p w14:paraId="5F80434E" w14:textId="77777777" w:rsidR="00AE1FE7" w:rsidRPr="00AE1FE7" w:rsidRDefault="00AE1FE7" w:rsidP="00AE1FE7">
      <w:pPr>
        <w:shd w:val="clear" w:color="auto" w:fill="FDFDFD"/>
        <w:spacing w:after="0" w:line="240" w:lineRule="auto"/>
        <w:jc w:val="both"/>
        <w:rPr>
          <w:rFonts w:ascii="Times New Roman" w:hAnsi="Times New Roman" w:cs="Times New Roman"/>
          <w:color w:val="09262E"/>
          <w:sz w:val="24"/>
          <w:szCs w:val="24"/>
        </w:rPr>
      </w:pPr>
    </w:p>
    <w:p w14:paraId="56A2ED76" w14:textId="77777777" w:rsidR="00AE1FE7" w:rsidRPr="00AE1FE7" w:rsidRDefault="00AE1FE7" w:rsidP="00AE1FE7">
      <w:pPr>
        <w:shd w:val="clear" w:color="auto" w:fill="FFFFFF"/>
        <w:spacing w:after="450" w:line="420" w:lineRule="atLeast"/>
        <w:rPr>
          <w:rFonts w:ascii="Times New Roman" w:hAnsi="Times New Roman" w:cs="Times New Roman"/>
          <w:color w:val="09262E"/>
          <w:sz w:val="24"/>
          <w:szCs w:val="24"/>
        </w:rPr>
      </w:pPr>
      <w:r w:rsidRPr="00AE1FE7">
        <w:rPr>
          <w:rFonts w:ascii="Times New Roman" w:hAnsi="Times New Roman" w:cs="Times New Roman"/>
          <w:b/>
          <w:bCs/>
          <w:color w:val="09262E"/>
          <w:sz w:val="24"/>
          <w:szCs w:val="24"/>
        </w:rPr>
        <w:t>Ürgüp Belediyesi’nin</w:t>
      </w:r>
      <w:r w:rsidRPr="00AE1FE7">
        <w:rPr>
          <w:rFonts w:ascii="Times New Roman" w:hAnsi="Times New Roman" w:cs="Times New Roman"/>
          <w:color w:val="09262E"/>
          <w:sz w:val="24"/>
          <w:szCs w:val="24"/>
        </w:rPr>
        <w:t>, KVKK kapsamında veri işleme esnasında dayandığı hukuki sebepler şunlardır:</w:t>
      </w:r>
    </w:p>
    <w:p w14:paraId="437CB7CF" w14:textId="77777777" w:rsidR="00AE1FE7" w:rsidRPr="00AE1FE7" w:rsidRDefault="00AE1FE7" w:rsidP="00AE1FE7">
      <w:pPr>
        <w:spacing w:after="0" w:line="240" w:lineRule="auto"/>
        <w:jc w:val="both"/>
        <w:rPr>
          <w:rFonts w:ascii="Times New Roman" w:hAnsi="Times New Roman" w:cs="Times New Roman"/>
          <w:color w:val="171926"/>
          <w:sz w:val="24"/>
          <w:szCs w:val="24"/>
          <w:shd w:val="clear" w:color="auto" w:fill="FFFFFF"/>
        </w:rPr>
      </w:pPr>
      <w:r w:rsidRPr="00AE1FE7">
        <w:rPr>
          <w:rFonts w:ascii="Times New Roman" w:hAnsi="Times New Roman" w:cs="Times New Roman"/>
          <w:color w:val="171926"/>
          <w:sz w:val="24"/>
          <w:szCs w:val="24"/>
          <w:shd w:val="clear" w:color="auto" w:fill="FFFFFF"/>
        </w:rPr>
        <w:t>Kişisel verileriniz, Belediyemiz tarafından yukarıda sayılan amaçların gerçekleştirilmesi ve Kanun’da öngörülen temel ilkelere uygun olarak Kanun’un 5. maddesinin 2. fıkrasının,</w:t>
      </w:r>
    </w:p>
    <w:p w14:paraId="22A46847" w14:textId="77777777" w:rsidR="00AE1FE7" w:rsidRPr="00AE1FE7" w:rsidRDefault="00AE1FE7" w:rsidP="00AE1FE7">
      <w:pPr>
        <w:numPr>
          <w:ilvl w:val="0"/>
          <w:numId w:val="6"/>
        </w:numPr>
        <w:spacing w:after="0" w:line="240" w:lineRule="auto"/>
        <w:jc w:val="both"/>
        <w:rPr>
          <w:rFonts w:ascii="Times New Roman" w:hAnsi="Times New Roman" w:cs="Times New Roman"/>
          <w:color w:val="171926"/>
          <w:sz w:val="24"/>
          <w:szCs w:val="24"/>
        </w:rPr>
      </w:pPr>
      <w:r w:rsidRPr="00AE1FE7">
        <w:rPr>
          <w:rFonts w:ascii="Times New Roman" w:hAnsi="Times New Roman" w:cs="Times New Roman"/>
          <w:color w:val="171926"/>
          <w:sz w:val="24"/>
          <w:szCs w:val="24"/>
          <w:shd w:val="clear" w:color="auto" w:fill="FFFFFF"/>
        </w:rPr>
        <w:t>(f) bendi uyarınca; </w:t>
      </w:r>
      <w:r w:rsidRPr="00AE1FE7">
        <w:rPr>
          <w:rFonts w:ascii="Times New Roman" w:hAnsi="Times New Roman" w:cs="Times New Roman"/>
          <w:i/>
          <w:iCs/>
          <w:color w:val="171926"/>
          <w:sz w:val="24"/>
          <w:szCs w:val="24"/>
          <w:shd w:val="clear" w:color="auto" w:fill="FFFFFF"/>
        </w:rPr>
        <w:t>‘‘İlgili kişinin temel hak ve özgürlüklerine zarar vermemek kaydıyla, veri sorumlusunun meşru menfaatleri için veri işlenmesinin zorunlu olması.’’</w:t>
      </w:r>
    </w:p>
    <w:p w14:paraId="18412ABC" w14:textId="77777777" w:rsidR="00AE1FE7" w:rsidRPr="00AE1FE7" w:rsidRDefault="00AE1FE7" w:rsidP="00AE1FE7">
      <w:pPr>
        <w:spacing w:after="0" w:line="240" w:lineRule="auto"/>
        <w:ind w:left="435" w:hanging="285"/>
        <w:jc w:val="both"/>
        <w:rPr>
          <w:rFonts w:ascii="Times New Roman" w:hAnsi="Times New Roman" w:cs="Times New Roman"/>
          <w:color w:val="171926"/>
          <w:sz w:val="24"/>
          <w:szCs w:val="24"/>
        </w:rPr>
      </w:pPr>
      <w:proofErr w:type="gramStart"/>
      <w:r w:rsidRPr="00AE1FE7">
        <w:rPr>
          <w:rFonts w:ascii="Times New Roman" w:hAnsi="Times New Roman" w:cs="Times New Roman"/>
          <w:color w:val="171926"/>
          <w:sz w:val="24"/>
          <w:szCs w:val="24"/>
          <w:shd w:val="clear" w:color="auto" w:fill="FFFFFF"/>
        </w:rPr>
        <w:t>sebebine</w:t>
      </w:r>
      <w:proofErr w:type="gramEnd"/>
      <w:r w:rsidRPr="00AE1FE7">
        <w:rPr>
          <w:rFonts w:ascii="Times New Roman" w:hAnsi="Times New Roman" w:cs="Times New Roman"/>
          <w:color w:val="171926"/>
          <w:sz w:val="24"/>
          <w:szCs w:val="24"/>
          <w:shd w:val="clear" w:color="auto" w:fill="FFFFFF"/>
        </w:rPr>
        <w:t xml:space="preserve"> dayalı olarak işlenebilmektedir.</w:t>
      </w:r>
    </w:p>
    <w:p w14:paraId="171137F4" w14:textId="77777777" w:rsidR="00AE1FE7" w:rsidRPr="00AE1FE7" w:rsidRDefault="00AE1FE7" w:rsidP="00AE1FE7">
      <w:pPr>
        <w:ind w:left="720"/>
        <w:rPr>
          <w:rFonts w:ascii="Times New Roman" w:eastAsia="Times New Roman" w:hAnsi="Times New Roman" w:cs="Times New Roman"/>
          <w:sz w:val="24"/>
          <w:szCs w:val="24"/>
        </w:rPr>
      </w:pPr>
    </w:p>
    <w:p w14:paraId="2A5BAEF9" w14:textId="6BB52D39" w:rsidR="00AE1FE7" w:rsidRPr="00AE1FE7" w:rsidRDefault="00AE1FE7" w:rsidP="00AE1FE7">
      <w:pPr>
        <w:spacing w:after="100" w:afterAutospacing="1" w:line="240" w:lineRule="auto"/>
        <w:jc w:val="both"/>
        <w:rPr>
          <w:rFonts w:ascii="Times New Roman" w:hAnsi="Times New Roman" w:cs="Times New Roman"/>
          <w:b/>
          <w:bCs/>
          <w:sz w:val="24"/>
          <w:szCs w:val="24"/>
        </w:rPr>
      </w:pPr>
      <w:r w:rsidRPr="00AE1FE7">
        <w:rPr>
          <w:rFonts w:ascii="Times New Roman" w:hAnsi="Times New Roman" w:cs="Times New Roman"/>
          <w:b/>
          <w:bCs/>
          <w:sz w:val="24"/>
          <w:szCs w:val="24"/>
        </w:rPr>
        <w:t xml:space="preserve">4. Kişisel Verilerin Aktarılması </w:t>
      </w:r>
    </w:p>
    <w:p w14:paraId="1A54507D" w14:textId="77777777" w:rsidR="00AE1FE7" w:rsidRPr="00AE1FE7" w:rsidRDefault="00AE1FE7" w:rsidP="00AE1FE7">
      <w:pPr>
        <w:spacing w:after="100" w:afterAutospacing="1" w:line="240" w:lineRule="auto"/>
        <w:jc w:val="both"/>
        <w:rPr>
          <w:rFonts w:ascii="Times New Roman" w:hAnsi="Times New Roman" w:cs="Times New Roman"/>
          <w:sz w:val="24"/>
          <w:szCs w:val="24"/>
        </w:rPr>
      </w:pPr>
      <w:r w:rsidRPr="00AE1FE7">
        <w:rPr>
          <w:rFonts w:ascii="Times New Roman" w:hAnsi="Times New Roman" w:cs="Times New Roman"/>
          <w:sz w:val="24"/>
          <w:szCs w:val="24"/>
        </w:rPr>
        <w:t xml:space="preserve">Şirketimiz, kişisel verilerin aktarılması konusunda, </w:t>
      </w:r>
      <w:proofErr w:type="spellStart"/>
      <w:r w:rsidRPr="00AE1FE7">
        <w:rPr>
          <w:rFonts w:ascii="Times New Roman" w:hAnsi="Times New Roman" w:cs="Times New Roman"/>
          <w:sz w:val="24"/>
          <w:szCs w:val="24"/>
        </w:rPr>
        <w:t>KVKK'da</w:t>
      </w:r>
      <w:proofErr w:type="spellEnd"/>
      <w:r w:rsidRPr="00AE1FE7">
        <w:rPr>
          <w:rFonts w:ascii="Times New Roman" w:hAnsi="Times New Roman" w:cs="Times New Roman"/>
          <w:sz w:val="24"/>
          <w:szCs w:val="24"/>
        </w:rPr>
        <w:t xml:space="preserve"> öngörülen düzenlemelere uygun bir şekilde hareket etmektedir. Mevzuatta yer alan istisnai haller saklı kalmak kaydıyla, kişisel veriler ve özel nitelikli veriler, Veri Sahibinin açık rızası olmadan, tarafımızca diğer gerçek veya tüzel kişilere aktarılmamaktadır. </w:t>
      </w:r>
    </w:p>
    <w:p w14:paraId="2FA09092" w14:textId="77777777" w:rsidR="00AE1FE7" w:rsidRPr="00AE1FE7" w:rsidRDefault="00AE1FE7" w:rsidP="00AE1FE7">
      <w:pPr>
        <w:spacing w:after="100" w:afterAutospacing="1" w:line="240" w:lineRule="auto"/>
        <w:jc w:val="both"/>
        <w:rPr>
          <w:rFonts w:ascii="Times New Roman" w:hAnsi="Times New Roman" w:cs="Times New Roman"/>
          <w:sz w:val="24"/>
          <w:szCs w:val="24"/>
        </w:rPr>
      </w:pPr>
      <w:r w:rsidRPr="00AE1FE7">
        <w:rPr>
          <w:rFonts w:ascii="Times New Roman" w:hAnsi="Times New Roman" w:cs="Times New Roman"/>
          <w:sz w:val="24"/>
          <w:szCs w:val="24"/>
        </w:rPr>
        <w:t>KVKK ve sair mevzuatın öngördüğü istisnai hallerde ise kişisel verilerin yetkili kılınan idari veya adli kurum veya özel kuruluşlara aktarılması esnasında mevzuatta öngörülen şekil ve sınırlamalara uygun davranılmasına azami özen gösterilmektedir.</w:t>
      </w:r>
    </w:p>
    <w:p w14:paraId="42266769" w14:textId="7B9570E7" w:rsidR="007E25E8" w:rsidRPr="00AE1FE7" w:rsidRDefault="00B040CD" w:rsidP="00A400F9">
      <w:pPr>
        <w:spacing w:after="100" w:afterAutospacing="1" w:line="240" w:lineRule="auto"/>
        <w:jc w:val="both"/>
        <w:rPr>
          <w:rFonts w:ascii="Times New Roman" w:eastAsia="Times New Roman" w:hAnsi="Times New Roman" w:cs="Times New Roman"/>
          <w:sz w:val="24"/>
          <w:szCs w:val="24"/>
          <w:lang w:eastAsia="tr-TR"/>
        </w:rPr>
      </w:pPr>
      <w:r w:rsidRPr="00AE1FE7">
        <w:rPr>
          <w:rFonts w:ascii="Times New Roman" w:eastAsia="Times New Roman" w:hAnsi="Times New Roman" w:cs="Times New Roman"/>
          <w:b/>
          <w:bCs/>
          <w:sz w:val="24"/>
          <w:szCs w:val="24"/>
          <w:lang w:eastAsia="tr-TR"/>
        </w:rPr>
        <w:t>5</w:t>
      </w:r>
      <w:r w:rsidR="007E25E8" w:rsidRPr="00AE1FE7">
        <w:rPr>
          <w:rFonts w:ascii="Times New Roman" w:eastAsia="Times New Roman" w:hAnsi="Times New Roman" w:cs="Times New Roman"/>
          <w:b/>
          <w:bCs/>
          <w:sz w:val="24"/>
          <w:szCs w:val="24"/>
          <w:lang w:eastAsia="tr-TR"/>
        </w:rPr>
        <w:t>. İlgili Kişinin Hakları</w:t>
      </w:r>
    </w:p>
    <w:p w14:paraId="1060E0F3" w14:textId="77777777" w:rsidR="00B040CD" w:rsidRPr="00AE1FE7"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AE1FE7">
        <w:rPr>
          <w:rFonts w:ascii="Times New Roman" w:eastAsia="Times New Roman" w:hAnsi="Times New Roman" w:cs="Times New Roman"/>
          <w:sz w:val="24"/>
          <w:szCs w:val="24"/>
          <w:lang w:eastAsia="tr-TR"/>
        </w:rPr>
        <w:t>Belediye bünyesinde kişisel verisi işlenen gerçek kişiler Kanun'un 11. maddesi uyarıca aşağıdaki haklara sahiptirler:</w:t>
      </w:r>
    </w:p>
    <w:p w14:paraId="122DBDF7" w14:textId="77777777" w:rsidR="00B040CD" w:rsidRPr="00AE1FE7"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AE1FE7">
        <w:rPr>
          <w:rFonts w:ascii="Times New Roman" w:eastAsia="Times New Roman" w:hAnsi="Times New Roman" w:cs="Times New Roman"/>
          <w:sz w:val="24"/>
          <w:szCs w:val="24"/>
          <w:lang w:eastAsia="tr-TR"/>
        </w:rPr>
        <w:t>Kişisel verisinin işlenip işlenmediğini öğrenme,</w:t>
      </w:r>
    </w:p>
    <w:p w14:paraId="76CB46A8" w14:textId="77777777" w:rsidR="00B040CD" w:rsidRPr="00AE1FE7"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AE1FE7">
        <w:rPr>
          <w:rFonts w:ascii="Times New Roman" w:eastAsia="Times New Roman" w:hAnsi="Times New Roman" w:cs="Times New Roman"/>
          <w:sz w:val="24"/>
          <w:szCs w:val="24"/>
          <w:lang w:eastAsia="tr-TR"/>
        </w:rPr>
        <w:t>Kişisel verileri işlenmişse buna ilişkin bilgi talep etme,</w:t>
      </w:r>
    </w:p>
    <w:p w14:paraId="5526844D" w14:textId="2F194F05" w:rsidR="00B040CD" w:rsidRPr="00AE1FE7"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AE1FE7">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D37104D" w14:textId="0ED09CC7" w:rsidR="00B040CD" w:rsidRPr="00AE1FE7"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AE1FE7">
        <w:rPr>
          <w:rFonts w:ascii="Times New Roman" w:eastAsia="Times New Roman" w:hAnsi="Times New Roman" w:cs="Times New Roman"/>
          <w:sz w:val="24"/>
          <w:szCs w:val="24"/>
          <w:lang w:eastAsia="tr-TR"/>
        </w:rPr>
        <w:t>Yurt içinde veya yurt dışında kişisel verilerin aktarıldığı üçüncü kişileri bilme,</w:t>
      </w:r>
    </w:p>
    <w:p w14:paraId="5BAABEB0" w14:textId="50A7B761" w:rsidR="00B040CD" w:rsidRPr="00AE1FE7"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AE1FE7">
        <w:rPr>
          <w:rFonts w:ascii="Times New Roman" w:eastAsia="Times New Roman" w:hAnsi="Times New Roman" w:cs="Times New Roman"/>
          <w:sz w:val="24"/>
          <w:szCs w:val="24"/>
          <w:lang w:eastAsia="tr-TR"/>
        </w:rPr>
        <w:t>Kişisel verilerin eksik veya yanlış işlenmiş olması halinde bunların düzeltilmesini isteme ve bu kapsamda yapılan işlemin kişisel verilerin aktarıldığı üçüncü kişilere bildirilmesini isteme,</w:t>
      </w:r>
    </w:p>
    <w:p w14:paraId="2A06962B" w14:textId="77777777" w:rsidR="00B040CD" w:rsidRPr="00AE1FE7"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AE1FE7">
        <w:rPr>
          <w:rFonts w:ascii="Times New Roman" w:eastAsia="Times New Roman" w:hAnsi="Times New Roman" w:cs="Times New Roman"/>
          <w:sz w:val="24"/>
          <w:szCs w:val="24"/>
          <w:lang w:eastAsia="tr-TR"/>
        </w:rPr>
        <w:t xml:space="preserve">KVKK ve ilgili diğer kanun hükümlerine uygun olarak işlenmiş olmasına rağmen, işlenmesini gerektiren sebeplerin ortadan kalkması halinde kişisel verilerin silinmesini </w:t>
      </w:r>
      <w:r w:rsidRPr="00AE1FE7">
        <w:rPr>
          <w:rFonts w:ascii="Times New Roman" w:eastAsia="Times New Roman" w:hAnsi="Times New Roman" w:cs="Times New Roman"/>
          <w:sz w:val="24"/>
          <w:szCs w:val="24"/>
          <w:lang w:eastAsia="tr-TR"/>
        </w:rPr>
        <w:lastRenderedPageBreak/>
        <w:t>veya yok edilmesini isteme ve bu kapsamda yapılan işlemin kişisel verilerin aktarıldığı üçüncü kişilere bildirilmesini isteme,</w:t>
      </w:r>
    </w:p>
    <w:p w14:paraId="5BD23C94" w14:textId="32DD7E2E" w:rsidR="00B040CD" w:rsidRPr="00AE1FE7"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AE1FE7">
        <w:rPr>
          <w:rFonts w:ascii="Times New Roman" w:eastAsia="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14:paraId="6A8B2502" w14:textId="77777777" w:rsidR="00B040CD" w:rsidRPr="00AE1FE7"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AE1FE7">
        <w:rPr>
          <w:rFonts w:ascii="Times New Roman" w:eastAsia="Times New Roman" w:hAnsi="Times New Roman" w:cs="Times New Roman"/>
          <w:sz w:val="24"/>
          <w:szCs w:val="24"/>
          <w:lang w:eastAsia="tr-TR"/>
        </w:rPr>
        <w:t>Kişisel verilerin kanuna aykırı olarak işlenmesi sebebiyle zarara uğraması halinde</w:t>
      </w:r>
      <w:r w:rsidR="00B040CD" w:rsidRPr="00AE1FE7">
        <w:rPr>
          <w:rFonts w:ascii="Times New Roman" w:eastAsia="Times New Roman" w:hAnsi="Times New Roman" w:cs="Times New Roman"/>
          <w:sz w:val="24"/>
          <w:szCs w:val="24"/>
          <w:lang w:eastAsia="tr-TR"/>
        </w:rPr>
        <w:t xml:space="preserve"> </w:t>
      </w:r>
      <w:r w:rsidRPr="00AE1FE7">
        <w:rPr>
          <w:rFonts w:ascii="Times New Roman" w:eastAsia="Times New Roman" w:hAnsi="Times New Roman" w:cs="Times New Roman"/>
          <w:sz w:val="24"/>
          <w:szCs w:val="24"/>
          <w:lang w:eastAsia="tr-TR"/>
        </w:rPr>
        <w:t>zararın giderilmesini talep etme</w:t>
      </w:r>
      <w:r w:rsidR="00B040CD" w:rsidRPr="00AE1FE7">
        <w:rPr>
          <w:rFonts w:ascii="Times New Roman" w:eastAsia="Times New Roman" w:hAnsi="Times New Roman" w:cs="Times New Roman"/>
          <w:sz w:val="24"/>
          <w:szCs w:val="24"/>
          <w:lang w:eastAsia="tr-TR"/>
        </w:rPr>
        <w:t>.</w:t>
      </w:r>
    </w:p>
    <w:p w14:paraId="79AED1E0" w14:textId="62C46D9C" w:rsidR="007E25E8" w:rsidRPr="00AE1FE7"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AE1FE7">
        <w:rPr>
          <w:rFonts w:ascii="Times New Roman" w:eastAsia="Times New Roman" w:hAnsi="Times New Roman" w:cs="Times New Roman"/>
          <w:sz w:val="24"/>
          <w:szCs w:val="24"/>
          <w:lang w:eastAsia="tr-TR"/>
        </w:rPr>
        <w:t>İlgili</w:t>
      </w:r>
      <w:r w:rsidR="00B040CD" w:rsidRPr="00AE1FE7">
        <w:rPr>
          <w:rFonts w:ascii="Times New Roman" w:eastAsia="Times New Roman" w:hAnsi="Times New Roman" w:cs="Times New Roman"/>
          <w:sz w:val="24"/>
          <w:szCs w:val="24"/>
          <w:lang w:eastAsia="tr-TR"/>
        </w:rPr>
        <w:t xml:space="preserve"> </w:t>
      </w:r>
      <w:r w:rsidRPr="00AE1FE7">
        <w:rPr>
          <w:rFonts w:ascii="Times New Roman" w:eastAsia="Times New Roman" w:hAnsi="Times New Roman" w:cs="Times New Roman"/>
          <w:sz w:val="24"/>
          <w:szCs w:val="24"/>
          <w:lang w:eastAsia="tr-TR"/>
        </w:rPr>
        <w:t>kişi bu haklarına ilişkin taleplerini Veri Sorumlusuna Başvuru Usul ve Esasları Hakkında Tebliğ'e uygun bir şekilde iletebilir. 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w:t>
      </w:r>
      <w:r w:rsidR="007C563E" w:rsidRPr="00AE1FE7">
        <w:rPr>
          <w:rFonts w:ascii="Times New Roman" w:eastAsia="Times New Roman" w:hAnsi="Times New Roman" w:cs="Times New Roman"/>
          <w:sz w:val="24"/>
          <w:szCs w:val="24"/>
          <w:lang w:eastAsia="tr-TR"/>
        </w:rPr>
        <w:t xml:space="preserve"> </w:t>
      </w:r>
      <w:r w:rsidRPr="00AE1FE7">
        <w:rPr>
          <w:rFonts w:ascii="Times New Roman" w:eastAsia="Times New Roman" w:hAnsi="Times New Roman" w:cs="Times New Roman"/>
          <w:sz w:val="24"/>
          <w:szCs w:val="24"/>
          <w:lang w:eastAsia="tr-TR"/>
        </w:rPr>
        <w:t>Kamuoyuna saygılarımızla arz olunur.</w:t>
      </w:r>
    </w:p>
    <w:p w14:paraId="24ADDD1B" w14:textId="413AEE48" w:rsidR="006D4146" w:rsidRPr="00AE1FE7" w:rsidRDefault="006D4146" w:rsidP="00A400F9">
      <w:pPr>
        <w:spacing w:after="100" w:afterAutospacing="1" w:line="240" w:lineRule="auto"/>
        <w:ind w:left="465"/>
        <w:jc w:val="both"/>
        <w:rPr>
          <w:rFonts w:ascii="Times New Roman" w:eastAsia="Times New Roman" w:hAnsi="Times New Roman" w:cs="Times New Roman"/>
          <w:sz w:val="24"/>
          <w:szCs w:val="24"/>
          <w:lang w:eastAsia="tr-TR"/>
        </w:rPr>
      </w:pPr>
      <w:r w:rsidRPr="00AE1FE7">
        <w:rPr>
          <w:rFonts w:ascii="Times New Roman" w:eastAsia="Times New Roman" w:hAnsi="Times New Roman" w:cs="Times New Roman"/>
          <w:sz w:val="24"/>
          <w:szCs w:val="24"/>
          <w:lang w:eastAsia="tr-TR"/>
        </w:rPr>
        <w:t xml:space="preserve">Detaylı bilgi </w:t>
      </w:r>
      <w:proofErr w:type="gramStart"/>
      <w:r w:rsidRPr="00AE1FE7">
        <w:rPr>
          <w:rFonts w:ascii="Times New Roman" w:eastAsia="Times New Roman" w:hAnsi="Times New Roman" w:cs="Times New Roman"/>
          <w:sz w:val="24"/>
          <w:szCs w:val="24"/>
          <w:lang w:eastAsia="tr-TR"/>
        </w:rPr>
        <w:t xml:space="preserve">için </w:t>
      </w:r>
      <w:r w:rsidR="00A400F9" w:rsidRPr="00AE1FE7">
        <w:rPr>
          <w:rFonts w:ascii="Times New Roman" w:eastAsia="Times New Roman" w:hAnsi="Times New Roman" w:cs="Times New Roman"/>
          <w:sz w:val="24"/>
          <w:szCs w:val="24"/>
          <w:lang w:eastAsia="tr-TR"/>
        </w:rPr>
        <w:t xml:space="preserve"> internet</w:t>
      </w:r>
      <w:proofErr w:type="gramEnd"/>
      <w:r w:rsidR="00A400F9" w:rsidRPr="00AE1FE7">
        <w:rPr>
          <w:rFonts w:ascii="Times New Roman" w:eastAsia="Times New Roman" w:hAnsi="Times New Roman" w:cs="Times New Roman"/>
          <w:sz w:val="24"/>
          <w:szCs w:val="24"/>
          <w:lang w:eastAsia="tr-TR"/>
        </w:rPr>
        <w:t xml:space="preserve"> </w:t>
      </w:r>
      <w:r w:rsidRPr="00AE1FE7">
        <w:rPr>
          <w:rFonts w:ascii="Times New Roman" w:eastAsia="Times New Roman" w:hAnsi="Times New Roman" w:cs="Times New Roman"/>
          <w:sz w:val="24"/>
          <w:szCs w:val="24"/>
          <w:lang w:eastAsia="tr-TR"/>
        </w:rPr>
        <w:t>adresinde bulunan Kişisel Verilerin Korunması ve İşlenmesi Politikamızı inceleyebilirsiniz.</w:t>
      </w:r>
    </w:p>
    <w:p w14:paraId="42B66746" w14:textId="2E9C7342" w:rsidR="007E25E8" w:rsidRPr="00AE1FE7" w:rsidRDefault="00A400F9" w:rsidP="00A400F9">
      <w:pPr>
        <w:spacing w:after="100" w:afterAutospacing="1" w:line="240" w:lineRule="auto"/>
        <w:jc w:val="center"/>
        <w:rPr>
          <w:rFonts w:ascii="Times New Roman" w:eastAsia="Times New Roman" w:hAnsi="Times New Roman" w:cs="Times New Roman"/>
          <w:sz w:val="24"/>
          <w:szCs w:val="24"/>
          <w:lang w:eastAsia="tr-TR"/>
        </w:rPr>
      </w:pPr>
      <w:r w:rsidRPr="00AE1FE7">
        <w:rPr>
          <w:rFonts w:ascii="Times New Roman" w:eastAsia="Times New Roman" w:hAnsi="Times New Roman" w:cs="Times New Roman"/>
          <w:b/>
          <w:bCs/>
          <w:sz w:val="24"/>
          <w:szCs w:val="24"/>
          <w:lang w:eastAsia="tr-TR"/>
        </w:rPr>
        <w:t>ÜRGÜP</w:t>
      </w:r>
      <w:r w:rsidR="007E25E8" w:rsidRPr="00AE1FE7">
        <w:rPr>
          <w:rFonts w:ascii="Times New Roman" w:eastAsia="Times New Roman" w:hAnsi="Times New Roman" w:cs="Times New Roman"/>
          <w:b/>
          <w:bCs/>
          <w:sz w:val="24"/>
          <w:szCs w:val="24"/>
          <w:lang w:eastAsia="tr-TR"/>
        </w:rPr>
        <w:t xml:space="preserve"> BELEDİYESİ</w:t>
      </w:r>
    </w:p>
    <w:sectPr w:rsidR="007E25E8" w:rsidRPr="00AE1FE7" w:rsidSect="00A400F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A4A9D" w14:textId="77777777" w:rsidR="00A503BE" w:rsidRDefault="00A503BE" w:rsidP="00B040CD">
      <w:pPr>
        <w:spacing w:after="0" w:line="240" w:lineRule="auto"/>
      </w:pPr>
      <w:r>
        <w:separator/>
      </w:r>
    </w:p>
  </w:endnote>
  <w:endnote w:type="continuationSeparator" w:id="0">
    <w:p w14:paraId="6E795F4D" w14:textId="77777777" w:rsidR="00A503BE" w:rsidRDefault="00A503BE" w:rsidP="00B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5F68" w14:textId="77777777" w:rsidR="00A400F9" w:rsidRDefault="00A400F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158744"/>
      <w:docPartObj>
        <w:docPartGallery w:val="Page Numbers (Bottom of Page)"/>
        <w:docPartUnique/>
      </w:docPartObj>
    </w:sdtPr>
    <w:sdtEndPr/>
    <w:sdtContent>
      <w:sdt>
        <w:sdtPr>
          <w:id w:val="-1769616900"/>
          <w:docPartObj>
            <w:docPartGallery w:val="Page Numbers (Top of Page)"/>
            <w:docPartUnique/>
          </w:docPartObj>
        </w:sdtPr>
        <w:sdtEndPr/>
        <w:sdtContent>
          <w:p w14:paraId="75D2592A" w14:textId="355E4EA0" w:rsidR="00B040CD" w:rsidRDefault="00B040C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6D4146">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D4146">
              <w:rPr>
                <w:b/>
                <w:bCs/>
                <w:noProof/>
              </w:rPr>
              <w:t>5</w:t>
            </w:r>
            <w:r>
              <w:rPr>
                <w:b/>
                <w:bCs/>
                <w:sz w:val="24"/>
                <w:szCs w:val="24"/>
              </w:rPr>
              <w:fldChar w:fldCharType="end"/>
            </w:r>
          </w:p>
        </w:sdtContent>
      </w:sdt>
    </w:sdtContent>
  </w:sdt>
  <w:p w14:paraId="3C92E8AF" w14:textId="77777777" w:rsidR="00B040CD" w:rsidRDefault="00B040C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DD4" w14:textId="77777777" w:rsidR="00A400F9" w:rsidRDefault="00A400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0D6D" w14:textId="77777777" w:rsidR="00A503BE" w:rsidRDefault="00A503BE" w:rsidP="00B040CD">
      <w:pPr>
        <w:spacing w:after="0" w:line="240" w:lineRule="auto"/>
      </w:pPr>
      <w:r>
        <w:separator/>
      </w:r>
    </w:p>
  </w:footnote>
  <w:footnote w:type="continuationSeparator" w:id="0">
    <w:p w14:paraId="556BB3B0" w14:textId="77777777" w:rsidR="00A503BE" w:rsidRDefault="00A503BE" w:rsidP="00B0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2265" w14:textId="1E9853E3" w:rsidR="00A400F9" w:rsidRDefault="00A503BE">
    <w:pPr>
      <w:pStyle w:val="stBilgi"/>
    </w:pPr>
    <w:r>
      <w:rPr>
        <w:noProof/>
      </w:rPr>
      <w:pict w14:anchorId="3A8BC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81282" o:spid="_x0000_s2050" type="#_x0000_t136" style="position:absolute;margin-left:0;margin-top:0;width:552.3pt;height:87.2pt;rotation:315;z-index:-251655168;mso-position-horizontal:center;mso-position-horizontal-relative:margin;mso-position-vertical:center;mso-position-vertical-relative:margin" o:allowincell="f" fillcolor="silver" stroked="f">
          <v:fill opacity=".5"/>
          <v:textpath style="font-family:&quot;Calibri&quot;;font-size:1pt" string="KVKK ÜRGÜP BELEDİY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11D7" w14:textId="1E6504F4" w:rsidR="00A400F9" w:rsidRDefault="00A503BE">
    <w:pPr>
      <w:pStyle w:val="stBilgi"/>
    </w:pPr>
    <w:r>
      <w:rPr>
        <w:noProof/>
      </w:rPr>
      <w:pict w14:anchorId="1B18B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81283" o:spid="_x0000_s2051" type="#_x0000_t136" style="position:absolute;margin-left:0;margin-top:0;width:552.3pt;height:87.2pt;rotation:315;z-index:-251653120;mso-position-horizontal:center;mso-position-horizontal-relative:margin;mso-position-vertical:center;mso-position-vertical-relative:margin" o:allowincell="f" fillcolor="silver" stroked="f">
          <v:fill opacity=".5"/>
          <v:textpath style="font-family:&quot;Calibri&quot;;font-size:1pt" string="KVKK ÜRGÜP BELEDİY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BE29" w14:textId="16B22D89" w:rsidR="00A400F9" w:rsidRDefault="00A503BE">
    <w:pPr>
      <w:pStyle w:val="stBilgi"/>
    </w:pPr>
    <w:r>
      <w:rPr>
        <w:noProof/>
      </w:rPr>
      <w:pict w14:anchorId="35479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81281" o:spid="_x0000_s2049" type="#_x0000_t136" style="position:absolute;margin-left:0;margin-top:0;width:552.3pt;height:87.2pt;rotation:315;z-index:-251657216;mso-position-horizontal:center;mso-position-horizontal-relative:margin;mso-position-vertical:center;mso-position-vertical-relative:margin" o:allowincell="f" fillcolor="silver" stroked="f">
          <v:fill opacity=".5"/>
          <v:textpath style="font-family:&quot;Calibri&quot;;font-size:1pt" string="KVKK ÜRGÜP BELEDİY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A139D"/>
    <w:multiLevelType w:val="multilevel"/>
    <w:tmpl w:val="41E0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5268D"/>
    <w:multiLevelType w:val="hybridMultilevel"/>
    <w:tmpl w:val="48124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8402DF8"/>
    <w:multiLevelType w:val="hybridMultilevel"/>
    <w:tmpl w:val="A2422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4" w15:restartNumberingAfterBreak="0">
    <w:nsid w:val="703C0722"/>
    <w:multiLevelType w:val="hybridMultilevel"/>
    <w:tmpl w:val="1A3492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C6921D7"/>
    <w:multiLevelType w:val="hybridMultilevel"/>
    <w:tmpl w:val="AF2829F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6E"/>
    <w:rsid w:val="00022B35"/>
    <w:rsid w:val="00057D03"/>
    <w:rsid w:val="000759FD"/>
    <w:rsid w:val="00181478"/>
    <w:rsid w:val="00296C98"/>
    <w:rsid w:val="002F2F04"/>
    <w:rsid w:val="0030199F"/>
    <w:rsid w:val="004644BD"/>
    <w:rsid w:val="005E6B6E"/>
    <w:rsid w:val="00694DF2"/>
    <w:rsid w:val="006975C6"/>
    <w:rsid w:val="006C4A01"/>
    <w:rsid w:val="006D4146"/>
    <w:rsid w:val="007409C1"/>
    <w:rsid w:val="007C563E"/>
    <w:rsid w:val="007E25E8"/>
    <w:rsid w:val="00824CDD"/>
    <w:rsid w:val="00923E5B"/>
    <w:rsid w:val="009D2DA3"/>
    <w:rsid w:val="00A20251"/>
    <w:rsid w:val="00A400F9"/>
    <w:rsid w:val="00A503BE"/>
    <w:rsid w:val="00AE01D3"/>
    <w:rsid w:val="00AE1FE7"/>
    <w:rsid w:val="00B0157E"/>
    <w:rsid w:val="00B040CD"/>
    <w:rsid w:val="00B875CA"/>
    <w:rsid w:val="00CA1DCF"/>
    <w:rsid w:val="00D14E7C"/>
    <w:rsid w:val="00DD7908"/>
    <w:rsid w:val="00E87D1D"/>
    <w:rsid w:val="00FF4DA5"/>
    <w:rsid w:val="00FF65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659E2E"/>
  <w15:chartTrackingRefBased/>
  <w15:docId w15:val="{FC7E4D69-2AE4-4682-890D-660EC837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25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25E8"/>
    <w:rPr>
      <w:b/>
      <w:bCs/>
    </w:rPr>
  </w:style>
  <w:style w:type="paragraph" w:styleId="ListeParagraf">
    <w:name w:val="List Paragraph"/>
    <w:basedOn w:val="Normal"/>
    <w:uiPriority w:val="34"/>
    <w:qFormat/>
    <w:rsid w:val="007E25E8"/>
    <w:pPr>
      <w:ind w:left="720"/>
      <w:contextualSpacing/>
    </w:pPr>
  </w:style>
  <w:style w:type="paragraph" w:styleId="stBilgi">
    <w:name w:val="header"/>
    <w:basedOn w:val="Normal"/>
    <w:link w:val="stBilgiChar"/>
    <w:uiPriority w:val="99"/>
    <w:unhideWhenUsed/>
    <w:rsid w:val="00B040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40CD"/>
  </w:style>
  <w:style w:type="paragraph" w:styleId="AltBilgi">
    <w:name w:val="footer"/>
    <w:basedOn w:val="Normal"/>
    <w:link w:val="AltBilgiChar"/>
    <w:uiPriority w:val="99"/>
    <w:unhideWhenUsed/>
    <w:rsid w:val="00B040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0CD"/>
  </w:style>
  <w:style w:type="character" w:styleId="Kpr">
    <w:name w:val="Hyperlink"/>
    <w:basedOn w:val="VarsaylanParagrafYazTipi"/>
    <w:uiPriority w:val="99"/>
    <w:unhideWhenUsed/>
    <w:rsid w:val="006975C6"/>
    <w:rPr>
      <w:color w:val="0563C1" w:themeColor="hyperlink"/>
      <w:u w:val="single"/>
    </w:rPr>
  </w:style>
  <w:style w:type="character" w:styleId="zmlenmeyenBahsetme">
    <w:name w:val="Unresolved Mention"/>
    <w:basedOn w:val="VarsaylanParagrafYazTipi"/>
    <w:uiPriority w:val="99"/>
    <w:semiHidden/>
    <w:unhideWhenUsed/>
    <w:rsid w:val="00A40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63433">
      <w:bodyDiv w:val="1"/>
      <w:marLeft w:val="0"/>
      <w:marRight w:val="0"/>
      <w:marTop w:val="0"/>
      <w:marBottom w:val="0"/>
      <w:divBdr>
        <w:top w:val="none" w:sz="0" w:space="0" w:color="auto"/>
        <w:left w:val="none" w:sz="0" w:space="0" w:color="auto"/>
        <w:bottom w:val="none" w:sz="0" w:space="0" w:color="auto"/>
        <w:right w:val="none" w:sz="0" w:space="0" w:color="auto"/>
      </w:divBdr>
    </w:div>
    <w:div w:id="1587694184">
      <w:bodyDiv w:val="1"/>
      <w:marLeft w:val="0"/>
      <w:marRight w:val="0"/>
      <w:marTop w:val="0"/>
      <w:marBottom w:val="0"/>
      <w:divBdr>
        <w:top w:val="none" w:sz="0" w:space="0" w:color="auto"/>
        <w:left w:val="none" w:sz="0" w:space="0" w:color="auto"/>
        <w:bottom w:val="none" w:sz="0" w:space="0" w:color="auto"/>
        <w:right w:val="none" w:sz="0" w:space="0" w:color="auto"/>
      </w:divBdr>
    </w:div>
    <w:div w:id="1902981164">
      <w:bodyDiv w:val="1"/>
      <w:marLeft w:val="0"/>
      <w:marRight w:val="0"/>
      <w:marTop w:val="0"/>
      <w:marBottom w:val="0"/>
      <w:divBdr>
        <w:top w:val="none" w:sz="0" w:space="0" w:color="auto"/>
        <w:left w:val="none" w:sz="0" w:space="0" w:color="auto"/>
        <w:bottom w:val="none" w:sz="0" w:space="0" w:color="auto"/>
        <w:right w:val="none" w:sz="0" w:space="0" w:color="auto"/>
      </w:divBdr>
      <w:divsChild>
        <w:div w:id="13457597">
          <w:marLeft w:val="0"/>
          <w:marRight w:val="0"/>
          <w:marTop w:val="0"/>
          <w:marBottom w:val="0"/>
          <w:divBdr>
            <w:top w:val="none" w:sz="0" w:space="0" w:color="auto"/>
            <w:left w:val="none" w:sz="0" w:space="0" w:color="auto"/>
            <w:bottom w:val="none" w:sz="0" w:space="0" w:color="auto"/>
            <w:right w:val="none" w:sz="0" w:space="0" w:color="auto"/>
          </w:divBdr>
        </w:div>
        <w:div w:id="1667782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gup.bel.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rgup.bel.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4480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av.bayramsinan@gmail.com</dc:creator>
  <cp:keywords/>
  <dc:description/>
  <cp:lastModifiedBy>Zübeyde Nur BAYRAK</cp:lastModifiedBy>
  <cp:revision>2</cp:revision>
  <dcterms:created xsi:type="dcterms:W3CDTF">2024-09-24T09:55:00Z</dcterms:created>
  <dcterms:modified xsi:type="dcterms:W3CDTF">2024-09-24T09:55:00Z</dcterms:modified>
</cp:coreProperties>
</file>